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3D" w:rsidRPr="00533430" w:rsidRDefault="00B457B3" w:rsidP="00533430">
      <w:pPr>
        <w:pStyle w:val="Sous-titr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533430" w:rsidRPr="00533430">
        <w:rPr>
          <w:b/>
          <w:sz w:val="28"/>
          <w:szCs w:val="28"/>
        </w:rPr>
        <w:t>eliquats de commandes du premier semestre 2016</w:t>
      </w:r>
    </w:p>
    <w:tbl>
      <w:tblPr>
        <w:tblStyle w:val="SCDP10-Tableau1"/>
        <w:tblpPr w:leftFromText="141" w:rightFromText="141" w:vertAnchor="text" w:horzAnchor="margin" w:tblpX="-176" w:tblpY="149"/>
        <w:tblW w:w="5183" w:type="pct"/>
        <w:tblBorders>
          <w:top w:val="single" w:sz="12" w:space="0" w:color="298343"/>
          <w:left w:val="single" w:sz="12" w:space="0" w:color="298343"/>
          <w:bottom w:val="single" w:sz="12" w:space="0" w:color="298343"/>
          <w:right w:val="single" w:sz="12" w:space="0" w:color="298343"/>
          <w:insideH w:val="single" w:sz="12" w:space="0" w:color="298343"/>
          <w:insideV w:val="single" w:sz="12" w:space="0" w:color="298343"/>
        </w:tblBorders>
        <w:tblLook w:val="00A0" w:firstRow="1" w:lastRow="0" w:firstColumn="1" w:lastColumn="0" w:noHBand="0" w:noVBand="0"/>
      </w:tblPr>
      <w:tblGrid>
        <w:gridCol w:w="1525"/>
        <w:gridCol w:w="8103"/>
      </w:tblGrid>
      <w:tr w:rsidR="003005EE" w:rsidRPr="009D71F3" w:rsidTr="0058053A">
        <w:trPr>
          <w:trHeight w:val="737"/>
        </w:trPr>
        <w:tc>
          <w:tcPr>
            <w:tcW w:w="792" w:type="pct"/>
          </w:tcPr>
          <w:p w:rsidR="003005EE" w:rsidRPr="00CF4788" w:rsidRDefault="003F1BF3" w:rsidP="002001CE">
            <w:pPr>
              <w:rPr>
                <w:b/>
              </w:rPr>
            </w:pPr>
            <w:r>
              <w:rPr>
                <w:b/>
              </w:rPr>
              <w:t>D</w:t>
            </w:r>
            <w:r w:rsidR="004449DB">
              <w:rPr>
                <w:b/>
              </w:rPr>
              <w:t>iscipline(s)</w:t>
            </w:r>
          </w:p>
        </w:tc>
        <w:tc>
          <w:tcPr>
            <w:tcW w:w="4208" w:type="pct"/>
          </w:tcPr>
          <w:p w:rsidR="003005EE" w:rsidRPr="00CF4788" w:rsidRDefault="00F9514F" w:rsidP="002001CE">
            <w:r>
              <w:t>Psychologie et Education</w:t>
            </w:r>
          </w:p>
        </w:tc>
      </w:tr>
      <w:tr w:rsidR="003005EE" w:rsidRPr="009D71F3" w:rsidTr="0058053A">
        <w:trPr>
          <w:trHeight w:val="737"/>
        </w:trPr>
        <w:tc>
          <w:tcPr>
            <w:tcW w:w="792" w:type="pct"/>
          </w:tcPr>
          <w:p w:rsidR="003005EE" w:rsidRPr="00CF4788" w:rsidRDefault="002B59E0" w:rsidP="002001CE">
            <w:pPr>
              <w:rPr>
                <w:b/>
              </w:rPr>
            </w:pPr>
            <w:r>
              <w:rPr>
                <w:b/>
              </w:rPr>
              <w:t>Rédactrice</w:t>
            </w:r>
          </w:p>
        </w:tc>
        <w:tc>
          <w:tcPr>
            <w:tcW w:w="4208" w:type="pct"/>
          </w:tcPr>
          <w:p w:rsidR="003005EE" w:rsidRPr="00CF4788" w:rsidRDefault="003005EE" w:rsidP="004449DB">
            <w:pPr>
              <w:pStyle w:val="Pieddepage"/>
            </w:pPr>
          </w:p>
        </w:tc>
      </w:tr>
    </w:tbl>
    <w:p w:rsidR="00D20CDB" w:rsidRDefault="00D20CDB" w:rsidP="00D172E5">
      <w:pPr>
        <w:pStyle w:val="Paragraphedeliste"/>
      </w:pPr>
    </w:p>
    <w:tbl>
      <w:tblPr>
        <w:tblStyle w:val="Grilledutableau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080"/>
      </w:tblGrid>
      <w:tr w:rsidR="003F1BF3" w:rsidTr="00920D30">
        <w:trPr>
          <w:trHeight w:val="1660"/>
        </w:trPr>
        <w:tc>
          <w:tcPr>
            <w:tcW w:w="1560" w:type="dxa"/>
          </w:tcPr>
          <w:p w:rsidR="003F1BF3" w:rsidRPr="003F1BF3" w:rsidRDefault="00F9514F" w:rsidP="000F4E8C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2149A3EA" wp14:editId="212219AF">
                  <wp:extent cx="691116" cy="691116"/>
                  <wp:effectExtent l="0" t="0" r="0" b="0"/>
                  <wp:docPr id="1" name="Image 1" descr="\\aphrodite.admc.u-paris10.fr\scd\BUFR SPSE\Taf_sauvegarde\Commandes\2016\A du L\fichier images Livraison tardive de janvier à mai 2016\Le grand livre de la formation. 2eme édition (mars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aphrodite.admc.u-paris10.fr\scd\BUFR SPSE\Taf_sauvegarde\Commandes\2016\A du L\fichier images Livraison tardive de janvier à mai 2016\Le grand livre de la formation. 2eme édition (mars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119" cy="691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533430" w:rsidRPr="00533430" w:rsidRDefault="00533430" w:rsidP="00533430">
            <w:pPr>
              <w:pStyle w:val="Paragraphedeliste"/>
              <w:ind w:firstLine="0"/>
              <w:jc w:val="left"/>
              <w:rPr>
                <w:b/>
              </w:rPr>
            </w:pPr>
            <w:r w:rsidRPr="00533430">
              <w:rPr>
                <w:b/>
              </w:rPr>
              <w:t>Le grand livre de la formation.</w:t>
            </w:r>
          </w:p>
          <w:p w:rsidR="00533430" w:rsidRDefault="00533430" w:rsidP="00533430">
            <w:pPr>
              <w:pStyle w:val="Paragraphedeliste"/>
              <w:ind w:firstLine="0"/>
              <w:jc w:val="left"/>
            </w:pPr>
            <w:r>
              <w:t xml:space="preserve">Michel </w:t>
            </w:r>
            <w:proofErr w:type="spellStart"/>
            <w:r>
              <w:t>Barabel</w:t>
            </w:r>
            <w:proofErr w:type="spellEnd"/>
            <w:r>
              <w:t>, Olivier Meier, André Perret,</w:t>
            </w:r>
            <w:r w:rsidR="003F1BF3">
              <w:t xml:space="preserve"> </w:t>
            </w:r>
            <w:r>
              <w:t xml:space="preserve">Thierry Teboul, Jean-Paul </w:t>
            </w:r>
            <w:proofErr w:type="spellStart"/>
            <w:r>
              <w:t>Charlez</w:t>
            </w:r>
            <w:proofErr w:type="spellEnd"/>
            <w:r>
              <w:t xml:space="preserve">, Bénédicte </w:t>
            </w:r>
            <w:proofErr w:type="spellStart"/>
            <w:r>
              <w:t>Ravache</w:t>
            </w:r>
            <w:proofErr w:type="spellEnd"/>
            <w:r>
              <w:t>.</w:t>
            </w:r>
          </w:p>
          <w:p w:rsidR="003F1BF3" w:rsidRDefault="00533430" w:rsidP="00533430">
            <w:pPr>
              <w:pStyle w:val="Paragraphedeliste"/>
              <w:ind w:firstLine="0"/>
              <w:jc w:val="left"/>
            </w:pPr>
            <w:r>
              <w:t xml:space="preserve"> </w:t>
            </w:r>
            <w:proofErr w:type="spellStart"/>
            <w:r>
              <w:t>Dunod</w:t>
            </w:r>
            <w:proofErr w:type="spellEnd"/>
            <w:r>
              <w:t xml:space="preserve">, </w:t>
            </w:r>
            <w:r w:rsidR="003F1BF3">
              <w:t xml:space="preserve"> 2016</w:t>
            </w:r>
            <w:r w:rsidR="0058053A">
              <w:t>.</w:t>
            </w:r>
          </w:p>
        </w:tc>
      </w:tr>
      <w:tr w:rsidR="003F1BF3" w:rsidTr="00920D30">
        <w:trPr>
          <w:trHeight w:val="1384"/>
        </w:trPr>
        <w:tc>
          <w:tcPr>
            <w:tcW w:w="1560" w:type="dxa"/>
          </w:tcPr>
          <w:p w:rsidR="003F1BF3" w:rsidRDefault="00E85633" w:rsidP="000F4E8C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3D8FD59A" wp14:editId="52024A96">
                  <wp:extent cx="595423" cy="780300"/>
                  <wp:effectExtent l="0" t="0" r="0" b="1270"/>
                  <wp:docPr id="2" name="Image 2" descr="\\aphrodite.admc.u-paris10.fr\scd\BUFR SPSE\Taf_sauvegarde\Commandes\2016\A du L\Fichier images Juin 2016\Autonomie et apprentissage universitaire. Aides et outil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aphrodite.admc.u-paris10.fr\scd\BUFR SPSE\Taf_sauvegarde\Commandes\2016\A du L\Fichier images Juin 2016\Autonomie et apprentissage universitaire. Aides et outil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899" cy="803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533430" w:rsidRDefault="009F0F4A" w:rsidP="00D96A79">
            <w:pPr>
              <w:pStyle w:val="Paragraphedeliste"/>
              <w:ind w:firstLine="0"/>
              <w:jc w:val="left"/>
            </w:pPr>
            <w:r w:rsidRPr="00533430">
              <w:rPr>
                <w:b/>
              </w:rPr>
              <w:t>Autonomie et apprentissage universitaire : aides et outils</w:t>
            </w:r>
            <w:r w:rsidR="0058053A">
              <w:t>.</w:t>
            </w:r>
            <w:r w:rsidR="00D96A79">
              <w:t xml:space="preserve"> </w:t>
            </w:r>
          </w:p>
          <w:p w:rsidR="00533430" w:rsidRDefault="00E85633" w:rsidP="00D96A79">
            <w:pPr>
              <w:pStyle w:val="Paragraphedeliste"/>
              <w:ind w:firstLine="0"/>
              <w:jc w:val="left"/>
            </w:pPr>
            <w:r>
              <w:t>Stéphanie</w:t>
            </w:r>
            <w:r w:rsidR="00D96A79">
              <w:t xml:space="preserve"> </w:t>
            </w:r>
            <w:r w:rsidR="00533430">
              <w:t>Mailles-</w:t>
            </w:r>
            <w:proofErr w:type="spellStart"/>
            <w:r w:rsidR="00533430">
              <w:t>Viart</w:t>
            </w:r>
            <w:proofErr w:type="spellEnd"/>
            <w:r w:rsidR="00533430">
              <w:t xml:space="preserve"> Metz.</w:t>
            </w:r>
          </w:p>
          <w:p w:rsidR="003F1BF3" w:rsidRDefault="00533430" w:rsidP="00D96A79">
            <w:pPr>
              <w:pStyle w:val="Paragraphedeliste"/>
              <w:ind w:firstLine="0"/>
              <w:jc w:val="left"/>
            </w:pPr>
            <w:r>
              <w:t xml:space="preserve">ISTE éditions, </w:t>
            </w:r>
            <w:r w:rsidR="003F1BF3">
              <w:t>2015</w:t>
            </w:r>
            <w:r w:rsidR="0058053A">
              <w:t>.</w:t>
            </w:r>
          </w:p>
        </w:tc>
      </w:tr>
      <w:tr w:rsidR="003F1BF3" w:rsidRPr="003D665D" w:rsidTr="00920D30">
        <w:trPr>
          <w:trHeight w:val="737"/>
        </w:trPr>
        <w:tc>
          <w:tcPr>
            <w:tcW w:w="1560" w:type="dxa"/>
          </w:tcPr>
          <w:p w:rsidR="003F1BF3" w:rsidRDefault="003D665D" w:rsidP="000F4E8C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3BF3013A" wp14:editId="7482D733">
                  <wp:extent cx="539807" cy="797442"/>
                  <wp:effectExtent l="0" t="0" r="0" b="3175"/>
                  <wp:docPr id="9" name="Image 9" descr="C:\Users\lleroy\Desktop\img_664Couv_famil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leroy\Desktop\img_664Couv_famil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70" cy="800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3D665D" w:rsidRPr="00533430" w:rsidRDefault="003D665D" w:rsidP="000F4E8C">
            <w:pPr>
              <w:pStyle w:val="Paragraphedeliste"/>
              <w:ind w:firstLine="0"/>
              <w:jc w:val="left"/>
              <w:rPr>
                <w:b/>
              </w:rPr>
            </w:pPr>
            <w:r w:rsidRPr="00533430">
              <w:rPr>
                <w:b/>
              </w:rPr>
              <w:t>La famille maltraitante.</w:t>
            </w:r>
            <w:r w:rsidR="00D96A79" w:rsidRPr="00533430">
              <w:rPr>
                <w:b/>
              </w:rPr>
              <w:t xml:space="preserve"> </w:t>
            </w:r>
          </w:p>
          <w:p w:rsidR="003D665D" w:rsidRPr="00B457B3" w:rsidRDefault="003D665D" w:rsidP="000F4E8C">
            <w:pPr>
              <w:pStyle w:val="Paragraphedeliste"/>
              <w:ind w:firstLine="0"/>
              <w:jc w:val="left"/>
            </w:pPr>
            <w:r w:rsidRPr="00B457B3">
              <w:t xml:space="preserve">Stefano </w:t>
            </w:r>
            <w:proofErr w:type="spellStart"/>
            <w:r w:rsidRPr="00B457B3">
              <w:t>Cirillo</w:t>
            </w:r>
            <w:proofErr w:type="spellEnd"/>
            <w:r w:rsidRPr="00B457B3">
              <w:t xml:space="preserve">, Paola Di </w:t>
            </w:r>
            <w:proofErr w:type="spellStart"/>
            <w:r w:rsidRPr="00B457B3">
              <w:t>Blasio</w:t>
            </w:r>
            <w:proofErr w:type="spellEnd"/>
            <w:r w:rsidR="00533430" w:rsidRPr="00B457B3">
              <w:t>.</w:t>
            </w:r>
          </w:p>
          <w:p w:rsidR="003D665D" w:rsidRPr="003D665D" w:rsidRDefault="003D665D" w:rsidP="000F4E8C">
            <w:pPr>
              <w:pStyle w:val="Paragraphedeliste"/>
              <w:ind w:firstLine="0"/>
              <w:jc w:val="left"/>
            </w:pPr>
            <w:proofErr w:type="spellStart"/>
            <w:r>
              <w:t>Faber</w:t>
            </w:r>
            <w:proofErr w:type="spellEnd"/>
            <w:r w:rsidR="00533430">
              <w:t xml:space="preserve">, </w:t>
            </w:r>
            <w:r>
              <w:t xml:space="preserve"> 2005</w:t>
            </w:r>
            <w:r w:rsidR="0058053A">
              <w:t>.</w:t>
            </w:r>
          </w:p>
        </w:tc>
      </w:tr>
      <w:tr w:rsidR="003F1BF3" w:rsidRPr="003D665D" w:rsidTr="00920D30">
        <w:trPr>
          <w:trHeight w:val="754"/>
        </w:trPr>
        <w:tc>
          <w:tcPr>
            <w:tcW w:w="1560" w:type="dxa"/>
          </w:tcPr>
          <w:p w:rsidR="003F1BF3" w:rsidRPr="003D665D" w:rsidRDefault="00D317FB" w:rsidP="000F4E8C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3D3046B5" wp14:editId="00155BFC">
                  <wp:extent cx="595668" cy="839972"/>
                  <wp:effectExtent l="0" t="0" r="0" b="0"/>
                  <wp:docPr id="10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97" cy="840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3F1BF3" w:rsidRPr="00533430" w:rsidRDefault="003D665D" w:rsidP="000F4E8C">
            <w:pPr>
              <w:pStyle w:val="Paragraphedeliste"/>
              <w:ind w:firstLine="0"/>
              <w:jc w:val="left"/>
              <w:rPr>
                <w:b/>
              </w:rPr>
            </w:pPr>
            <w:r w:rsidRPr="00533430">
              <w:rPr>
                <w:b/>
              </w:rPr>
              <w:t xml:space="preserve">L'approche </w:t>
            </w:r>
            <w:proofErr w:type="spellStart"/>
            <w:r w:rsidRPr="00533430">
              <w:rPr>
                <w:b/>
              </w:rPr>
              <w:t>transdiagnostique</w:t>
            </w:r>
            <w:proofErr w:type="spellEnd"/>
            <w:r w:rsidRPr="00533430">
              <w:rPr>
                <w:b/>
              </w:rPr>
              <w:t xml:space="preserve"> en psychopathologie. Alternative aux classifications nosographiques et perspectives thérapeutiques.</w:t>
            </w:r>
          </w:p>
          <w:p w:rsidR="00533430" w:rsidRDefault="00D317FB" w:rsidP="000F4E8C">
            <w:pPr>
              <w:pStyle w:val="Paragraphedeliste"/>
              <w:ind w:firstLine="0"/>
              <w:jc w:val="left"/>
            </w:pPr>
            <w:r w:rsidRPr="00D317FB">
              <w:t xml:space="preserve">Jean-Louis </w:t>
            </w:r>
            <w:proofErr w:type="spellStart"/>
            <w:r w:rsidRPr="00D317FB">
              <w:t>Monestès</w:t>
            </w:r>
            <w:proofErr w:type="spellEnd"/>
            <w:r w:rsidRPr="00D317FB">
              <w:t xml:space="preserve"> et Céline </w:t>
            </w:r>
            <w:proofErr w:type="spellStart"/>
            <w:r w:rsidRPr="00D317FB">
              <w:t>Baeyens</w:t>
            </w:r>
            <w:proofErr w:type="spellEnd"/>
            <w:r w:rsidRPr="00D317FB">
              <w:t xml:space="preserve"> (</w:t>
            </w:r>
            <w:proofErr w:type="spellStart"/>
            <w:r w:rsidRPr="00D317FB">
              <w:t>dir</w:t>
            </w:r>
            <w:proofErr w:type="spellEnd"/>
            <w:r w:rsidRPr="00D317FB">
              <w:t>.)</w:t>
            </w:r>
          </w:p>
          <w:p w:rsidR="00D317FB" w:rsidRPr="003D665D" w:rsidRDefault="00D317FB" w:rsidP="000F4E8C">
            <w:pPr>
              <w:pStyle w:val="Paragraphedeliste"/>
              <w:ind w:firstLine="0"/>
              <w:jc w:val="left"/>
            </w:pPr>
            <w:proofErr w:type="spellStart"/>
            <w:r>
              <w:t>Dunod</w:t>
            </w:r>
            <w:proofErr w:type="spellEnd"/>
            <w:r w:rsidR="00533430">
              <w:t xml:space="preserve">, </w:t>
            </w:r>
            <w:r>
              <w:t xml:space="preserve"> 2016</w:t>
            </w:r>
          </w:p>
        </w:tc>
      </w:tr>
      <w:tr w:rsidR="00E8010D" w:rsidRPr="003D665D" w:rsidTr="00920D30">
        <w:trPr>
          <w:trHeight w:val="1562"/>
        </w:trPr>
        <w:tc>
          <w:tcPr>
            <w:tcW w:w="1560" w:type="dxa"/>
          </w:tcPr>
          <w:p w:rsidR="00E8010D" w:rsidRPr="003D665D" w:rsidRDefault="00D317FB" w:rsidP="000F4E8C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56BE530D" wp14:editId="5E84FEF3">
                  <wp:extent cx="528567" cy="818707"/>
                  <wp:effectExtent l="0" t="0" r="5080" b="635"/>
                  <wp:docPr id="11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379" cy="823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E8010D" w:rsidRPr="00533430" w:rsidRDefault="00D317FB" w:rsidP="000F4E8C">
            <w:pPr>
              <w:pStyle w:val="Paragraphedeliste"/>
              <w:ind w:firstLine="0"/>
              <w:jc w:val="left"/>
              <w:rPr>
                <w:b/>
              </w:rPr>
            </w:pPr>
            <w:r w:rsidRPr="00533430">
              <w:rPr>
                <w:b/>
              </w:rPr>
              <w:t>Psychologie de la bientraitance professionnelle. Concepts, modèles et dispositifs.</w:t>
            </w:r>
          </w:p>
          <w:p w:rsidR="00533430" w:rsidRDefault="00533430" w:rsidP="000F4E8C">
            <w:pPr>
              <w:pStyle w:val="Paragraphedeliste"/>
              <w:ind w:firstLine="0"/>
              <w:jc w:val="left"/>
            </w:pPr>
            <w:proofErr w:type="spellStart"/>
            <w:r>
              <w:t>Jen-Luc</w:t>
            </w:r>
            <w:proofErr w:type="spellEnd"/>
            <w:r>
              <w:t xml:space="preserve"> </w:t>
            </w:r>
            <w:proofErr w:type="spellStart"/>
            <w:r>
              <w:t>Bernaud</w:t>
            </w:r>
            <w:proofErr w:type="spellEnd"/>
            <w:r>
              <w:t xml:space="preserve">, </w:t>
            </w:r>
            <w:proofErr w:type="spellStart"/>
            <w:r w:rsidR="00D317FB" w:rsidRPr="00D317FB">
              <w:t>Desrumaux</w:t>
            </w:r>
            <w:proofErr w:type="spellEnd"/>
            <w:r>
              <w:t xml:space="preserve"> –</w:t>
            </w:r>
            <w:proofErr w:type="spellStart"/>
            <w:r w:rsidRPr="00533430">
              <w:t>Zagrodnicki</w:t>
            </w:r>
            <w:proofErr w:type="spellEnd"/>
            <w:r>
              <w:t xml:space="preserve"> </w:t>
            </w:r>
            <w:r w:rsidR="007C43D0">
              <w:t xml:space="preserve">Pascale, Dominique </w:t>
            </w:r>
            <w:proofErr w:type="spellStart"/>
            <w:r w:rsidR="00D317FB" w:rsidRPr="00D317FB">
              <w:t>Guesdon</w:t>
            </w:r>
            <w:proofErr w:type="spellEnd"/>
            <w:r>
              <w:t>.</w:t>
            </w:r>
          </w:p>
          <w:p w:rsidR="00D317FB" w:rsidRPr="003D665D" w:rsidRDefault="00533430" w:rsidP="000F4E8C">
            <w:pPr>
              <w:pStyle w:val="Paragraphedeliste"/>
              <w:ind w:firstLine="0"/>
              <w:jc w:val="left"/>
            </w:pPr>
            <w:proofErr w:type="spellStart"/>
            <w:r>
              <w:t>Dunod</w:t>
            </w:r>
            <w:proofErr w:type="spellEnd"/>
            <w:r>
              <w:t xml:space="preserve">, </w:t>
            </w:r>
            <w:r w:rsidR="00D317FB">
              <w:t>2016</w:t>
            </w:r>
          </w:p>
        </w:tc>
      </w:tr>
      <w:tr w:rsidR="00E85633" w:rsidRPr="003D665D" w:rsidTr="00920D30">
        <w:trPr>
          <w:trHeight w:val="754"/>
        </w:trPr>
        <w:tc>
          <w:tcPr>
            <w:tcW w:w="1560" w:type="dxa"/>
          </w:tcPr>
          <w:p w:rsidR="00E85633" w:rsidRPr="003D665D" w:rsidRDefault="000748F0" w:rsidP="000F4E8C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4AD5FFDD" wp14:editId="0EC59CB3">
                  <wp:extent cx="710369" cy="861237"/>
                  <wp:effectExtent l="0" t="0" r="0" b="0"/>
                  <wp:docPr id="3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069" cy="86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E85633" w:rsidRPr="000748F0" w:rsidRDefault="00B457B3" w:rsidP="000F4E8C">
            <w:pPr>
              <w:pStyle w:val="Paragraphedeliste"/>
              <w:ind w:firstLine="0"/>
              <w:jc w:val="left"/>
              <w:rPr>
                <w:b/>
              </w:rPr>
            </w:pPr>
            <w:r w:rsidRPr="000748F0">
              <w:rPr>
                <w:b/>
              </w:rPr>
              <w:t>Mes jeux de langage. Développement, stimulation et enrichissement du langage de l'enfant.</w:t>
            </w:r>
          </w:p>
          <w:p w:rsidR="00B457B3" w:rsidRDefault="00B457B3" w:rsidP="000F4E8C">
            <w:pPr>
              <w:pStyle w:val="Paragraphedeliste"/>
              <w:ind w:firstLine="0"/>
              <w:jc w:val="left"/>
            </w:pPr>
            <w:r w:rsidRPr="00B457B3">
              <w:t>Lucie Brault Simard</w:t>
            </w:r>
            <w:r>
              <w:t>.</w:t>
            </w:r>
          </w:p>
          <w:p w:rsidR="00B457B3" w:rsidRPr="003D665D" w:rsidRDefault="00B457B3" w:rsidP="000F4E8C">
            <w:pPr>
              <w:pStyle w:val="Paragraphedeliste"/>
              <w:ind w:firstLine="0"/>
              <w:jc w:val="left"/>
            </w:pPr>
            <w:r w:rsidRPr="00B457B3">
              <w:t>Les Productions dans la Vrai Vie</w:t>
            </w:r>
            <w:r>
              <w:t>, 2015</w:t>
            </w:r>
          </w:p>
        </w:tc>
      </w:tr>
      <w:tr w:rsidR="00E85633" w:rsidRPr="003D665D" w:rsidTr="00920D30">
        <w:trPr>
          <w:trHeight w:val="737"/>
        </w:trPr>
        <w:tc>
          <w:tcPr>
            <w:tcW w:w="1560" w:type="dxa"/>
          </w:tcPr>
          <w:p w:rsidR="00E85633" w:rsidRPr="003D665D" w:rsidRDefault="000748F0" w:rsidP="000F4E8C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5B7CF19D" wp14:editId="634DF66A">
                  <wp:extent cx="563525" cy="806543"/>
                  <wp:effectExtent l="0" t="0" r="8255" b="0"/>
                  <wp:docPr id="7" name="Image 7" descr="http://www.images.hachette-livre.fr/media/imgArticle/DUNOD/2016/9782100711253-001-T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images.hachette-livre.fr/media/imgArticle/DUNOD/2016/9782100711253-001-T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812" cy="809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E85633" w:rsidRPr="00F5432B" w:rsidRDefault="000748F0" w:rsidP="000F4E8C">
            <w:pPr>
              <w:pStyle w:val="Paragraphedeliste"/>
              <w:ind w:firstLine="0"/>
              <w:jc w:val="left"/>
              <w:rPr>
                <w:b/>
              </w:rPr>
            </w:pPr>
            <w:r w:rsidRPr="00F5432B">
              <w:rPr>
                <w:b/>
              </w:rPr>
              <w:t>Schizophrénie et paranoïa. Etude psychanalytique en clinique projective</w:t>
            </w:r>
            <w:r w:rsidR="00F5432B">
              <w:rPr>
                <w:b/>
              </w:rPr>
              <w:t>.</w:t>
            </w:r>
          </w:p>
          <w:p w:rsidR="000748F0" w:rsidRDefault="000748F0" w:rsidP="000F4E8C">
            <w:pPr>
              <w:pStyle w:val="Paragraphedeliste"/>
              <w:ind w:firstLine="0"/>
              <w:jc w:val="left"/>
            </w:pPr>
            <w:r w:rsidRPr="000748F0">
              <w:t xml:space="preserve">Estelle  </w:t>
            </w:r>
            <w:proofErr w:type="spellStart"/>
            <w:r w:rsidRPr="000748F0">
              <w:t>Louët</w:t>
            </w:r>
            <w:proofErr w:type="spellEnd"/>
            <w:r w:rsidRPr="000748F0">
              <w:t xml:space="preserve"> et Catherine </w:t>
            </w:r>
            <w:proofErr w:type="spellStart"/>
            <w:r w:rsidRPr="000748F0">
              <w:t>Azoulay</w:t>
            </w:r>
            <w:proofErr w:type="spellEnd"/>
            <w:proofErr w:type="gramStart"/>
            <w:r>
              <w:t>..</w:t>
            </w:r>
            <w:proofErr w:type="gramEnd"/>
          </w:p>
          <w:p w:rsidR="000748F0" w:rsidRPr="003D665D" w:rsidRDefault="000748F0" w:rsidP="000F4E8C">
            <w:pPr>
              <w:pStyle w:val="Paragraphedeliste"/>
              <w:ind w:firstLine="0"/>
              <w:jc w:val="left"/>
            </w:pPr>
            <w:proofErr w:type="spellStart"/>
            <w:r w:rsidRPr="000748F0">
              <w:t>Dunod</w:t>
            </w:r>
            <w:proofErr w:type="spellEnd"/>
            <w:r>
              <w:t>, 2016</w:t>
            </w:r>
          </w:p>
        </w:tc>
      </w:tr>
      <w:tr w:rsidR="00E85633" w:rsidRPr="003D665D" w:rsidTr="00920D30">
        <w:trPr>
          <w:trHeight w:val="737"/>
        </w:trPr>
        <w:tc>
          <w:tcPr>
            <w:tcW w:w="1560" w:type="dxa"/>
          </w:tcPr>
          <w:p w:rsidR="00E85633" w:rsidRPr="003D665D" w:rsidRDefault="00F5432B" w:rsidP="000F4E8C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1452D4BB" wp14:editId="48B7D204">
                  <wp:extent cx="510363" cy="717583"/>
                  <wp:effectExtent l="0" t="0" r="4445" b="6350"/>
                  <wp:docPr id="8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404" cy="717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E85633" w:rsidRDefault="00F5432B" w:rsidP="000F4E8C">
            <w:pPr>
              <w:pStyle w:val="Paragraphedeliste"/>
              <w:ind w:firstLine="0"/>
              <w:jc w:val="left"/>
              <w:rPr>
                <w:b/>
              </w:rPr>
            </w:pPr>
            <w:r w:rsidRPr="00F5432B">
              <w:rPr>
                <w:b/>
              </w:rPr>
              <w:t>Victimes et auteurs de violence sexuelle.</w:t>
            </w:r>
          </w:p>
          <w:p w:rsidR="00F5432B" w:rsidRDefault="00F5432B" w:rsidP="000F4E8C">
            <w:pPr>
              <w:pStyle w:val="Paragraphedeliste"/>
              <w:ind w:firstLine="0"/>
              <w:jc w:val="left"/>
            </w:pPr>
            <w:r w:rsidRPr="00F5432B">
              <w:t xml:space="preserve">Roland </w:t>
            </w:r>
            <w:proofErr w:type="spellStart"/>
            <w:r w:rsidRPr="00F5432B">
              <w:t>Coutanceau</w:t>
            </w:r>
            <w:proofErr w:type="spellEnd"/>
            <w:r w:rsidRPr="00F5432B">
              <w:t xml:space="preserve">, Carole </w:t>
            </w:r>
            <w:proofErr w:type="spellStart"/>
            <w:r w:rsidRPr="00F5432B">
              <w:t>Damiani</w:t>
            </w:r>
            <w:proofErr w:type="spellEnd"/>
            <w:r w:rsidRPr="00F5432B">
              <w:t xml:space="preserve">, Mathieu </w:t>
            </w:r>
            <w:proofErr w:type="spellStart"/>
            <w:r w:rsidRPr="00F5432B">
              <w:t>Lacambre</w:t>
            </w:r>
            <w:proofErr w:type="spellEnd"/>
            <w:r w:rsidRPr="00F5432B">
              <w:t xml:space="preserve"> (</w:t>
            </w:r>
            <w:proofErr w:type="spellStart"/>
            <w:r w:rsidRPr="00F5432B">
              <w:t>dir</w:t>
            </w:r>
            <w:proofErr w:type="spellEnd"/>
            <w:r w:rsidRPr="00F5432B">
              <w:t>.)</w:t>
            </w:r>
          </w:p>
          <w:p w:rsidR="00F5432B" w:rsidRPr="00F5432B" w:rsidRDefault="00F5432B" w:rsidP="000F4E8C">
            <w:pPr>
              <w:pStyle w:val="Paragraphedeliste"/>
              <w:ind w:firstLine="0"/>
              <w:jc w:val="left"/>
            </w:pPr>
            <w:proofErr w:type="spellStart"/>
            <w:r w:rsidRPr="00F5432B">
              <w:t>Dunod</w:t>
            </w:r>
            <w:proofErr w:type="spellEnd"/>
            <w:r>
              <w:t>, 2016</w:t>
            </w:r>
          </w:p>
        </w:tc>
      </w:tr>
      <w:tr w:rsidR="00E85633" w:rsidRPr="003D665D" w:rsidTr="00920D30">
        <w:trPr>
          <w:trHeight w:val="754"/>
        </w:trPr>
        <w:tc>
          <w:tcPr>
            <w:tcW w:w="1560" w:type="dxa"/>
          </w:tcPr>
          <w:p w:rsidR="00E85633" w:rsidRPr="003D665D" w:rsidRDefault="00F5432B" w:rsidP="000F4E8C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5A8141F9" wp14:editId="2BCCDFE0">
                  <wp:extent cx="552893" cy="777381"/>
                  <wp:effectExtent l="0" t="0" r="0" b="3810"/>
                  <wp:docPr id="12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938" cy="777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E85633" w:rsidRPr="00F5432B" w:rsidRDefault="00F5432B" w:rsidP="000F4E8C">
            <w:pPr>
              <w:pStyle w:val="Paragraphedeliste"/>
              <w:ind w:firstLine="0"/>
              <w:jc w:val="left"/>
              <w:rPr>
                <w:b/>
              </w:rPr>
            </w:pPr>
            <w:r w:rsidRPr="00F5432B">
              <w:rPr>
                <w:b/>
              </w:rPr>
              <w:t>Violences conjugales et famille.</w:t>
            </w:r>
          </w:p>
          <w:p w:rsidR="00F5432B" w:rsidRDefault="00F5432B" w:rsidP="000F4E8C">
            <w:pPr>
              <w:pStyle w:val="Paragraphedeliste"/>
              <w:ind w:firstLine="0"/>
              <w:jc w:val="left"/>
            </w:pPr>
            <w:r w:rsidRPr="00F5432B">
              <w:t xml:space="preserve">Roland </w:t>
            </w:r>
            <w:proofErr w:type="spellStart"/>
            <w:r w:rsidRPr="00F5432B">
              <w:t>Coutanceau</w:t>
            </w:r>
            <w:proofErr w:type="spellEnd"/>
            <w:r w:rsidRPr="00F5432B">
              <w:t xml:space="preserve">, Muriel </w:t>
            </w:r>
            <w:proofErr w:type="spellStart"/>
            <w:r w:rsidRPr="00F5432B">
              <w:t>Salmona</w:t>
            </w:r>
            <w:proofErr w:type="spellEnd"/>
            <w:r w:rsidRPr="00F5432B">
              <w:t xml:space="preserve"> (</w:t>
            </w:r>
            <w:proofErr w:type="spellStart"/>
            <w:r w:rsidRPr="00F5432B">
              <w:t>dir</w:t>
            </w:r>
            <w:proofErr w:type="spellEnd"/>
            <w:r w:rsidRPr="00F5432B">
              <w:t>.)</w:t>
            </w:r>
          </w:p>
          <w:p w:rsidR="00F5432B" w:rsidRPr="003D665D" w:rsidRDefault="00F5432B" w:rsidP="000F4E8C">
            <w:pPr>
              <w:pStyle w:val="Paragraphedeliste"/>
              <w:ind w:firstLine="0"/>
              <w:jc w:val="left"/>
            </w:pPr>
            <w:proofErr w:type="spellStart"/>
            <w:r w:rsidRPr="00F5432B">
              <w:t>Dunod</w:t>
            </w:r>
            <w:proofErr w:type="spellEnd"/>
            <w:r>
              <w:t>, 2016</w:t>
            </w:r>
          </w:p>
        </w:tc>
      </w:tr>
      <w:tr w:rsidR="00E85633" w:rsidRPr="003D665D" w:rsidTr="00920D30">
        <w:trPr>
          <w:trHeight w:val="147"/>
        </w:trPr>
        <w:tc>
          <w:tcPr>
            <w:tcW w:w="1560" w:type="dxa"/>
          </w:tcPr>
          <w:p w:rsidR="00E85633" w:rsidRPr="003D665D" w:rsidRDefault="00F5432B" w:rsidP="000F4E8C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251EC19C" wp14:editId="27F640A9">
                  <wp:extent cx="499730" cy="771777"/>
                  <wp:effectExtent l="0" t="0" r="0" b="0"/>
                  <wp:docPr id="13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70" cy="771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E85633" w:rsidRPr="00F5432B" w:rsidRDefault="00F5432B" w:rsidP="000F4E8C">
            <w:pPr>
              <w:pStyle w:val="Paragraphedeliste"/>
              <w:ind w:firstLine="0"/>
              <w:jc w:val="left"/>
            </w:pPr>
            <w:r w:rsidRPr="00F5432B">
              <w:rPr>
                <w:b/>
              </w:rPr>
              <w:t>Guerres et traumas.</w:t>
            </w:r>
          </w:p>
          <w:p w:rsidR="00F5432B" w:rsidRDefault="00F5432B" w:rsidP="000F4E8C">
            <w:pPr>
              <w:pStyle w:val="Paragraphedeliste"/>
              <w:ind w:firstLine="0"/>
              <w:jc w:val="left"/>
            </w:pPr>
            <w:r w:rsidRPr="00F5432B">
              <w:t xml:space="preserve">Olivier </w:t>
            </w:r>
            <w:proofErr w:type="spellStart"/>
            <w:r w:rsidRPr="00F5432B">
              <w:t>Douville</w:t>
            </w:r>
            <w:proofErr w:type="spellEnd"/>
            <w:r w:rsidRPr="00F5432B">
              <w:t xml:space="preserve"> (</w:t>
            </w:r>
            <w:proofErr w:type="spellStart"/>
            <w:r w:rsidRPr="00F5432B">
              <w:t>dir</w:t>
            </w:r>
            <w:proofErr w:type="spellEnd"/>
            <w:r w:rsidRPr="00F5432B">
              <w:t xml:space="preserve">.), S. </w:t>
            </w:r>
            <w:proofErr w:type="spellStart"/>
            <w:r w:rsidRPr="00F5432B">
              <w:t>Behaghel</w:t>
            </w:r>
            <w:proofErr w:type="spellEnd"/>
            <w:r w:rsidRPr="00F5432B">
              <w:t xml:space="preserve">, N. Ben </w:t>
            </w:r>
            <w:proofErr w:type="spellStart"/>
            <w:r w:rsidRPr="00F5432B">
              <w:t>Smaïl</w:t>
            </w:r>
            <w:proofErr w:type="spellEnd"/>
            <w:r w:rsidRPr="00F5432B">
              <w:t>, H. Cohen-</w:t>
            </w:r>
            <w:proofErr w:type="spellStart"/>
            <w:r w:rsidRPr="00F5432B">
              <w:t>Solal</w:t>
            </w:r>
            <w:proofErr w:type="spellEnd"/>
            <w:r w:rsidRPr="00F5432B">
              <w:t xml:space="preserve">, L. Melchior Martinez, T. </w:t>
            </w:r>
            <w:proofErr w:type="spellStart"/>
            <w:r w:rsidRPr="00F5432B">
              <w:t>Roelens</w:t>
            </w:r>
            <w:proofErr w:type="spellEnd"/>
            <w:r>
              <w:t>.</w:t>
            </w:r>
          </w:p>
          <w:p w:rsidR="00F5432B" w:rsidRPr="003D665D" w:rsidRDefault="00F5432B" w:rsidP="000F4E8C">
            <w:pPr>
              <w:pStyle w:val="Paragraphedeliste"/>
              <w:ind w:firstLine="0"/>
              <w:jc w:val="left"/>
            </w:pPr>
            <w:proofErr w:type="spellStart"/>
            <w:r>
              <w:t>Dunod</w:t>
            </w:r>
            <w:proofErr w:type="spellEnd"/>
            <w:r>
              <w:t>, 2016</w:t>
            </w:r>
          </w:p>
        </w:tc>
      </w:tr>
      <w:tr w:rsidR="00E85633" w:rsidRPr="003D665D" w:rsidTr="00920D30">
        <w:trPr>
          <w:trHeight w:val="147"/>
        </w:trPr>
        <w:tc>
          <w:tcPr>
            <w:tcW w:w="1560" w:type="dxa"/>
          </w:tcPr>
          <w:p w:rsidR="00E85633" w:rsidRPr="003D665D" w:rsidRDefault="00F5432B" w:rsidP="000F4E8C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71521500" wp14:editId="74FCA279">
                  <wp:extent cx="520995" cy="745673"/>
                  <wp:effectExtent l="0" t="0" r="0" b="0"/>
                  <wp:docPr id="14" name="Image 14" descr="http://www.images.hachette-livre.fr/media/imgArticle/DUNOD/2016/9782100749560-001-T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images.hachette-livre.fr/media/imgArticle/DUNOD/2016/9782100749560-001-T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198" cy="745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E85633" w:rsidRDefault="00F5432B" w:rsidP="000F4E8C">
            <w:pPr>
              <w:pStyle w:val="Paragraphedeliste"/>
              <w:ind w:firstLine="0"/>
              <w:jc w:val="left"/>
              <w:rPr>
                <w:b/>
              </w:rPr>
            </w:pPr>
            <w:r w:rsidRPr="00F5432B">
              <w:rPr>
                <w:b/>
              </w:rPr>
              <w:t>Sommeil, rythmes et psychiatrie.</w:t>
            </w:r>
          </w:p>
          <w:p w:rsidR="00F5432B" w:rsidRDefault="00F5432B" w:rsidP="000F4E8C">
            <w:pPr>
              <w:pStyle w:val="Paragraphedeliste"/>
              <w:ind w:firstLine="0"/>
              <w:jc w:val="left"/>
            </w:pPr>
            <w:r w:rsidRPr="00F5432B">
              <w:t xml:space="preserve">Isabelle </w:t>
            </w:r>
            <w:proofErr w:type="spellStart"/>
            <w:r w:rsidRPr="00F5432B">
              <w:t>Poirot</w:t>
            </w:r>
            <w:proofErr w:type="spellEnd"/>
            <w:r w:rsidRPr="00F5432B">
              <w:t>, Carmen M. Schröder (</w:t>
            </w:r>
            <w:proofErr w:type="spellStart"/>
            <w:r w:rsidRPr="00F5432B">
              <w:t>dir</w:t>
            </w:r>
            <w:proofErr w:type="spellEnd"/>
            <w:r w:rsidRPr="00F5432B">
              <w:t>.)</w:t>
            </w:r>
          </w:p>
          <w:p w:rsidR="00F5432B" w:rsidRPr="00F5432B" w:rsidRDefault="00F5432B" w:rsidP="000F4E8C">
            <w:pPr>
              <w:pStyle w:val="Paragraphedeliste"/>
              <w:ind w:firstLine="0"/>
              <w:jc w:val="left"/>
            </w:pPr>
            <w:proofErr w:type="spellStart"/>
            <w:r>
              <w:t>Dunod</w:t>
            </w:r>
            <w:proofErr w:type="spellEnd"/>
            <w:r>
              <w:t>, 2016</w:t>
            </w:r>
          </w:p>
        </w:tc>
      </w:tr>
      <w:tr w:rsidR="00E85633" w:rsidRPr="003D665D" w:rsidTr="00920D30">
        <w:trPr>
          <w:trHeight w:val="147"/>
        </w:trPr>
        <w:tc>
          <w:tcPr>
            <w:tcW w:w="1560" w:type="dxa"/>
          </w:tcPr>
          <w:p w:rsidR="00E85633" w:rsidRPr="003D665D" w:rsidRDefault="00F5432B" w:rsidP="000F4E8C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3E7EB752" wp14:editId="1E4BA992">
                  <wp:extent cx="584791" cy="836981"/>
                  <wp:effectExtent l="0" t="0" r="6350" b="1270"/>
                  <wp:docPr id="15" name="Image 15" descr="http://www.images.hachette-livre.fr/media/imgArticle/DUNOD/2016/9782100720859-001-T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images.hachette-livre.fr/media/imgArticle/DUNOD/2016/9782100720859-001-T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911" cy="837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E85633" w:rsidRDefault="00F5432B" w:rsidP="000F4E8C">
            <w:pPr>
              <w:pStyle w:val="Paragraphedeliste"/>
              <w:ind w:firstLine="0"/>
              <w:jc w:val="left"/>
            </w:pPr>
            <w:r w:rsidRPr="00F5432B">
              <w:rPr>
                <w:b/>
              </w:rPr>
              <w:t>Biologie du développement.</w:t>
            </w:r>
          </w:p>
          <w:p w:rsidR="00F5432B" w:rsidRDefault="00F5432B" w:rsidP="000F4E8C">
            <w:pPr>
              <w:pStyle w:val="Paragraphedeliste"/>
              <w:ind w:firstLine="0"/>
              <w:jc w:val="left"/>
            </w:pPr>
            <w:r w:rsidRPr="00F5432B">
              <w:t xml:space="preserve">Daniel </w:t>
            </w:r>
            <w:proofErr w:type="spellStart"/>
            <w:r w:rsidRPr="00F5432B">
              <w:t>Boujard</w:t>
            </w:r>
            <w:proofErr w:type="spellEnd"/>
            <w:r w:rsidRPr="00F5432B">
              <w:t>, Vincent Leclerc, Stéphane D. Vincent (</w:t>
            </w:r>
            <w:proofErr w:type="spellStart"/>
            <w:r w:rsidRPr="00F5432B">
              <w:t>dir</w:t>
            </w:r>
            <w:proofErr w:type="spellEnd"/>
            <w:r w:rsidRPr="00F5432B">
              <w:t>.)</w:t>
            </w:r>
          </w:p>
          <w:p w:rsidR="00F5432B" w:rsidRPr="00F5432B" w:rsidRDefault="00F5432B" w:rsidP="000F4E8C">
            <w:pPr>
              <w:pStyle w:val="Paragraphedeliste"/>
              <w:ind w:firstLine="0"/>
              <w:jc w:val="left"/>
            </w:pPr>
            <w:proofErr w:type="spellStart"/>
            <w:r>
              <w:t>Dunod</w:t>
            </w:r>
            <w:proofErr w:type="spellEnd"/>
            <w:r>
              <w:t>, 2016</w:t>
            </w:r>
          </w:p>
        </w:tc>
      </w:tr>
      <w:tr w:rsidR="00E85633" w:rsidRPr="003D665D" w:rsidTr="00920D30">
        <w:trPr>
          <w:trHeight w:val="1660"/>
        </w:trPr>
        <w:tc>
          <w:tcPr>
            <w:tcW w:w="1560" w:type="dxa"/>
          </w:tcPr>
          <w:p w:rsidR="00E85633" w:rsidRPr="003D665D" w:rsidRDefault="0074470C" w:rsidP="000F4E8C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7992EC84" wp14:editId="14887E77">
                  <wp:extent cx="520996" cy="809343"/>
                  <wp:effectExtent l="0" t="0" r="0" b="0"/>
                  <wp:docPr id="16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038" cy="809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E85633" w:rsidRDefault="0074470C" w:rsidP="000F4E8C">
            <w:pPr>
              <w:pStyle w:val="Paragraphedeliste"/>
              <w:ind w:firstLine="0"/>
              <w:jc w:val="left"/>
              <w:rPr>
                <w:b/>
              </w:rPr>
            </w:pPr>
            <w:r w:rsidRPr="0074470C">
              <w:rPr>
                <w:b/>
              </w:rPr>
              <w:t>30 grandes notions de statistique descriptive en psychologie.</w:t>
            </w:r>
          </w:p>
          <w:p w:rsidR="0074470C" w:rsidRDefault="0074470C" w:rsidP="000F4E8C">
            <w:pPr>
              <w:pStyle w:val="Paragraphedeliste"/>
              <w:ind w:firstLine="0"/>
              <w:jc w:val="left"/>
            </w:pPr>
            <w:r w:rsidRPr="0074470C">
              <w:t xml:space="preserve">Nicolas </w:t>
            </w:r>
            <w:proofErr w:type="spellStart"/>
            <w:r w:rsidRPr="0074470C">
              <w:t>Guéguen</w:t>
            </w:r>
            <w:proofErr w:type="spellEnd"/>
            <w:r>
              <w:t>.</w:t>
            </w:r>
          </w:p>
          <w:p w:rsidR="0074470C" w:rsidRPr="0074470C" w:rsidRDefault="0074470C" w:rsidP="000F4E8C">
            <w:pPr>
              <w:pStyle w:val="Paragraphedeliste"/>
              <w:ind w:firstLine="0"/>
              <w:jc w:val="left"/>
            </w:pPr>
            <w:proofErr w:type="spellStart"/>
            <w:r>
              <w:t>Dunod</w:t>
            </w:r>
            <w:proofErr w:type="spellEnd"/>
            <w:r>
              <w:t>, 2016</w:t>
            </w:r>
          </w:p>
        </w:tc>
      </w:tr>
      <w:tr w:rsidR="00E85633" w:rsidRPr="003D665D" w:rsidTr="00920D30">
        <w:trPr>
          <w:trHeight w:val="1697"/>
        </w:trPr>
        <w:tc>
          <w:tcPr>
            <w:tcW w:w="1560" w:type="dxa"/>
          </w:tcPr>
          <w:p w:rsidR="00E85633" w:rsidRPr="003D665D" w:rsidRDefault="00670D1C" w:rsidP="000F4E8C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5F8DA751" wp14:editId="5858C6AF">
                  <wp:extent cx="519266" cy="659219"/>
                  <wp:effectExtent l="0" t="0" r="0" b="7620"/>
                  <wp:docPr id="17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296" cy="663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E85633" w:rsidRDefault="00670D1C" w:rsidP="000F4E8C">
            <w:pPr>
              <w:pStyle w:val="Paragraphedeliste"/>
              <w:ind w:firstLine="0"/>
              <w:jc w:val="left"/>
              <w:rPr>
                <w:b/>
              </w:rPr>
            </w:pPr>
            <w:r w:rsidRPr="00670D1C">
              <w:rPr>
                <w:b/>
              </w:rPr>
              <w:t>Psychopathologie. Une approche intégrative. 3e éd.</w:t>
            </w:r>
          </w:p>
          <w:p w:rsidR="00670D1C" w:rsidRDefault="00670D1C" w:rsidP="000F4E8C">
            <w:pPr>
              <w:pStyle w:val="Paragraphedeliste"/>
              <w:ind w:firstLine="0"/>
              <w:jc w:val="left"/>
            </w:pPr>
            <w:r w:rsidRPr="00670D1C">
              <w:t>David H. Barlow et V. Mark Durand</w:t>
            </w:r>
            <w:r>
              <w:t>.</w:t>
            </w:r>
          </w:p>
          <w:p w:rsidR="00670D1C" w:rsidRPr="00670D1C" w:rsidRDefault="00670D1C" w:rsidP="000F4E8C">
            <w:pPr>
              <w:pStyle w:val="Paragraphedeliste"/>
              <w:ind w:firstLine="0"/>
              <w:jc w:val="left"/>
            </w:pPr>
            <w:r w:rsidRPr="00670D1C">
              <w:t>De Boeck supérieur</w:t>
            </w:r>
            <w:r>
              <w:t>, 2016</w:t>
            </w:r>
          </w:p>
        </w:tc>
      </w:tr>
      <w:tr w:rsidR="00E85633" w:rsidRPr="003D665D" w:rsidTr="00920D30">
        <w:trPr>
          <w:trHeight w:val="737"/>
        </w:trPr>
        <w:tc>
          <w:tcPr>
            <w:tcW w:w="1560" w:type="dxa"/>
          </w:tcPr>
          <w:p w:rsidR="00E85633" w:rsidRPr="003D665D" w:rsidRDefault="00670D1C" w:rsidP="000F4E8C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2372558B" wp14:editId="74487F86">
                  <wp:extent cx="606056" cy="938663"/>
                  <wp:effectExtent l="0" t="0" r="3810" b="0"/>
                  <wp:docPr id="18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100" cy="93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E85633" w:rsidRPr="00670D1C" w:rsidRDefault="00670D1C" w:rsidP="000F4E8C">
            <w:pPr>
              <w:pStyle w:val="Paragraphedeliste"/>
              <w:ind w:firstLine="0"/>
              <w:jc w:val="left"/>
              <w:rPr>
                <w:b/>
              </w:rPr>
            </w:pPr>
            <w:r w:rsidRPr="00670D1C">
              <w:rPr>
                <w:b/>
              </w:rPr>
              <w:t>L'attachement : approche clinique et thérapeutique. 2e éd</w:t>
            </w:r>
          </w:p>
          <w:p w:rsidR="00670D1C" w:rsidRDefault="00670D1C" w:rsidP="000F4E8C">
            <w:pPr>
              <w:pStyle w:val="Paragraphedeliste"/>
              <w:ind w:firstLine="0"/>
              <w:jc w:val="left"/>
            </w:pPr>
            <w:r w:rsidRPr="00670D1C">
              <w:t xml:space="preserve">Nicole </w:t>
            </w:r>
            <w:proofErr w:type="spellStart"/>
            <w:r w:rsidRPr="00670D1C">
              <w:t>Guédeney</w:t>
            </w:r>
            <w:proofErr w:type="spellEnd"/>
            <w:r w:rsidRPr="00670D1C">
              <w:t xml:space="preserve">, Antoine </w:t>
            </w:r>
            <w:proofErr w:type="spellStart"/>
            <w:r w:rsidRPr="00670D1C">
              <w:t>Guédeney</w:t>
            </w:r>
            <w:proofErr w:type="spellEnd"/>
            <w:r>
              <w:t>.</w:t>
            </w:r>
          </w:p>
          <w:p w:rsidR="00670D1C" w:rsidRPr="003D665D" w:rsidRDefault="00670D1C" w:rsidP="000F4E8C">
            <w:pPr>
              <w:pStyle w:val="Paragraphedeliste"/>
              <w:ind w:firstLine="0"/>
              <w:jc w:val="left"/>
            </w:pPr>
            <w:r w:rsidRPr="00670D1C">
              <w:t>Elsevier Masson</w:t>
            </w:r>
            <w:r>
              <w:t>, 2016</w:t>
            </w:r>
          </w:p>
        </w:tc>
      </w:tr>
      <w:tr w:rsidR="00E85633" w:rsidRPr="003D665D" w:rsidTr="00920D30">
        <w:trPr>
          <w:trHeight w:val="754"/>
        </w:trPr>
        <w:tc>
          <w:tcPr>
            <w:tcW w:w="1560" w:type="dxa"/>
          </w:tcPr>
          <w:p w:rsidR="00E85633" w:rsidRPr="003D665D" w:rsidRDefault="00670D1C" w:rsidP="000F4E8C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6C203234" wp14:editId="2A32D600">
                  <wp:extent cx="552893" cy="779654"/>
                  <wp:effectExtent l="0" t="0" r="0" b="1905"/>
                  <wp:docPr id="19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625" cy="787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E85633" w:rsidRPr="00670D1C" w:rsidRDefault="00670D1C" w:rsidP="000F4E8C">
            <w:pPr>
              <w:pStyle w:val="Paragraphedeliste"/>
              <w:ind w:firstLine="0"/>
              <w:jc w:val="left"/>
              <w:rPr>
                <w:b/>
              </w:rPr>
            </w:pPr>
            <w:r w:rsidRPr="00670D1C">
              <w:rPr>
                <w:b/>
              </w:rPr>
              <w:t>DSM-5. Cas cliniques.</w:t>
            </w:r>
          </w:p>
          <w:p w:rsidR="00670D1C" w:rsidRDefault="00670D1C" w:rsidP="000F4E8C">
            <w:pPr>
              <w:pStyle w:val="Paragraphedeliste"/>
              <w:ind w:firstLine="0"/>
              <w:jc w:val="left"/>
            </w:pPr>
            <w:r w:rsidRPr="00670D1C">
              <w:t xml:space="preserve">John W. </w:t>
            </w:r>
            <w:proofErr w:type="spellStart"/>
            <w:r w:rsidRPr="00670D1C">
              <w:t>Barhnill</w:t>
            </w:r>
            <w:proofErr w:type="spellEnd"/>
            <w:r w:rsidRPr="00670D1C">
              <w:t xml:space="preserve"> (</w:t>
            </w:r>
            <w:proofErr w:type="spellStart"/>
            <w:r w:rsidRPr="00670D1C">
              <w:t>coord</w:t>
            </w:r>
            <w:proofErr w:type="spellEnd"/>
            <w:r w:rsidRPr="00670D1C">
              <w:t>.)</w:t>
            </w:r>
          </w:p>
          <w:p w:rsidR="00670D1C" w:rsidRPr="003D665D" w:rsidRDefault="00670D1C" w:rsidP="000F4E8C">
            <w:pPr>
              <w:pStyle w:val="Paragraphedeliste"/>
              <w:ind w:firstLine="0"/>
              <w:jc w:val="left"/>
            </w:pPr>
            <w:r w:rsidRPr="00670D1C">
              <w:t>Elsevier Masson</w:t>
            </w:r>
            <w:r>
              <w:t>, 2016</w:t>
            </w:r>
          </w:p>
        </w:tc>
      </w:tr>
      <w:tr w:rsidR="00E85633" w:rsidRPr="003D665D" w:rsidTr="00920D30">
        <w:trPr>
          <w:trHeight w:val="737"/>
        </w:trPr>
        <w:tc>
          <w:tcPr>
            <w:tcW w:w="1560" w:type="dxa"/>
          </w:tcPr>
          <w:p w:rsidR="00E85633" w:rsidRPr="003D665D" w:rsidRDefault="00670D1C" w:rsidP="000F4E8C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275D97E6" wp14:editId="4C990C06">
                  <wp:extent cx="563526" cy="872857"/>
                  <wp:effectExtent l="0" t="0" r="8255" b="3810"/>
                  <wp:docPr id="20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766" cy="873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E85633" w:rsidRPr="00670D1C" w:rsidRDefault="00670D1C" w:rsidP="000F4E8C">
            <w:pPr>
              <w:pStyle w:val="Paragraphedeliste"/>
              <w:ind w:firstLine="0"/>
              <w:jc w:val="left"/>
              <w:rPr>
                <w:b/>
              </w:rPr>
            </w:pPr>
            <w:r w:rsidRPr="00670D1C">
              <w:rPr>
                <w:b/>
              </w:rPr>
              <w:t>Introduction aux psychothérapies humanistes.</w:t>
            </w:r>
          </w:p>
          <w:p w:rsidR="00670D1C" w:rsidRDefault="00670D1C" w:rsidP="000F4E8C">
            <w:pPr>
              <w:pStyle w:val="Paragraphedeliste"/>
              <w:ind w:firstLine="0"/>
              <w:jc w:val="left"/>
            </w:pPr>
            <w:r w:rsidRPr="00670D1C">
              <w:t xml:space="preserve">Alfonso </w:t>
            </w:r>
            <w:proofErr w:type="spellStart"/>
            <w:r w:rsidRPr="00670D1C">
              <w:t>Santarpia</w:t>
            </w:r>
            <w:proofErr w:type="spellEnd"/>
            <w:r>
              <w:t>.</w:t>
            </w:r>
          </w:p>
          <w:p w:rsidR="00670D1C" w:rsidRPr="003D665D" w:rsidRDefault="00670D1C" w:rsidP="000F4E8C">
            <w:pPr>
              <w:pStyle w:val="Paragraphedeliste"/>
              <w:ind w:firstLine="0"/>
              <w:jc w:val="left"/>
            </w:pPr>
            <w:proofErr w:type="spellStart"/>
            <w:r w:rsidRPr="00670D1C">
              <w:t>Dunod</w:t>
            </w:r>
            <w:proofErr w:type="spellEnd"/>
            <w:r>
              <w:t>, 2016</w:t>
            </w:r>
          </w:p>
        </w:tc>
      </w:tr>
      <w:tr w:rsidR="00E85633" w:rsidRPr="003D665D" w:rsidTr="00920D30">
        <w:trPr>
          <w:trHeight w:val="737"/>
        </w:trPr>
        <w:tc>
          <w:tcPr>
            <w:tcW w:w="1560" w:type="dxa"/>
          </w:tcPr>
          <w:p w:rsidR="00E85633" w:rsidRPr="003D665D" w:rsidRDefault="002D7787" w:rsidP="000F4E8C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744F2B61" wp14:editId="1C402DEA">
                  <wp:extent cx="467833" cy="701232"/>
                  <wp:effectExtent l="0" t="0" r="8890" b="3810"/>
                  <wp:docPr id="21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846" cy="701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E85633" w:rsidRPr="002D7787" w:rsidRDefault="00670D1C" w:rsidP="000F4E8C">
            <w:pPr>
              <w:pStyle w:val="Paragraphedeliste"/>
              <w:ind w:firstLine="0"/>
              <w:jc w:val="left"/>
              <w:rPr>
                <w:b/>
              </w:rPr>
            </w:pPr>
            <w:r w:rsidRPr="002D7787">
              <w:rPr>
                <w:b/>
              </w:rPr>
              <w:t>Les portefeuilles d'expériences et de compétences. Approche pluridisciplinaire.</w:t>
            </w:r>
          </w:p>
          <w:p w:rsidR="00670D1C" w:rsidRDefault="00670D1C" w:rsidP="000F4E8C">
            <w:pPr>
              <w:pStyle w:val="Paragraphedeliste"/>
              <w:ind w:firstLine="0"/>
              <w:jc w:val="left"/>
            </w:pPr>
            <w:r w:rsidRPr="00670D1C">
              <w:t xml:space="preserve">Jean </w:t>
            </w:r>
            <w:proofErr w:type="spellStart"/>
            <w:r w:rsidRPr="00670D1C">
              <w:t>Biarnès</w:t>
            </w:r>
            <w:proofErr w:type="spellEnd"/>
            <w:r w:rsidRPr="00670D1C">
              <w:t>, José Rose (</w:t>
            </w:r>
            <w:proofErr w:type="spellStart"/>
            <w:r w:rsidRPr="00670D1C">
              <w:t>dir</w:t>
            </w:r>
            <w:proofErr w:type="spellEnd"/>
            <w:r w:rsidRPr="00670D1C">
              <w:t>.)</w:t>
            </w:r>
          </w:p>
          <w:p w:rsidR="00670D1C" w:rsidRPr="003D665D" w:rsidRDefault="00670D1C" w:rsidP="000F4E8C">
            <w:pPr>
              <w:pStyle w:val="Paragraphedeliste"/>
              <w:ind w:firstLine="0"/>
              <w:jc w:val="left"/>
            </w:pPr>
            <w:r w:rsidRPr="00670D1C">
              <w:t>Presses Universitaires du Septentrion</w:t>
            </w:r>
            <w:r w:rsidR="002D7787">
              <w:t>, 2016</w:t>
            </w:r>
          </w:p>
        </w:tc>
      </w:tr>
      <w:tr w:rsidR="00E85633" w:rsidRPr="003D665D" w:rsidTr="00920D30">
        <w:trPr>
          <w:trHeight w:val="754"/>
        </w:trPr>
        <w:tc>
          <w:tcPr>
            <w:tcW w:w="1560" w:type="dxa"/>
          </w:tcPr>
          <w:p w:rsidR="00E85633" w:rsidRPr="003D665D" w:rsidRDefault="002D7787" w:rsidP="000F4E8C">
            <w:pPr>
              <w:pStyle w:val="Paragraphedeliste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3692968F" wp14:editId="30A6AD37">
                  <wp:extent cx="537932" cy="680483"/>
                  <wp:effectExtent l="0" t="0" r="0" b="5715"/>
                  <wp:docPr id="22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932" cy="680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E85633" w:rsidRDefault="002D7787" w:rsidP="000F4E8C">
            <w:pPr>
              <w:pStyle w:val="Paragraphedeliste"/>
              <w:ind w:firstLine="0"/>
              <w:jc w:val="left"/>
              <w:rPr>
                <w:b/>
              </w:rPr>
            </w:pPr>
            <w:r w:rsidRPr="002D7787">
              <w:rPr>
                <w:b/>
              </w:rPr>
              <w:t>Traiter les Tics et le syndrome Gilles de la Tourette chez l'enfant.</w:t>
            </w:r>
          </w:p>
          <w:p w:rsidR="002D7787" w:rsidRDefault="002D7787" w:rsidP="000F4E8C">
            <w:pPr>
              <w:pStyle w:val="Paragraphedeliste"/>
              <w:ind w:firstLine="0"/>
              <w:jc w:val="left"/>
            </w:pPr>
            <w:proofErr w:type="spellStart"/>
            <w:r w:rsidRPr="002D7787">
              <w:t>Cara</w:t>
            </w:r>
            <w:proofErr w:type="spellEnd"/>
            <w:r w:rsidRPr="002D7787">
              <w:t xml:space="preserve"> </w:t>
            </w:r>
            <w:proofErr w:type="spellStart"/>
            <w:r w:rsidRPr="002D7787">
              <w:t>Verdellen</w:t>
            </w:r>
            <w:proofErr w:type="spellEnd"/>
            <w:r w:rsidRPr="002D7787">
              <w:t xml:space="preserve">, </w:t>
            </w:r>
            <w:proofErr w:type="spellStart"/>
            <w:r w:rsidRPr="002D7787">
              <w:t>Jolande</w:t>
            </w:r>
            <w:proofErr w:type="spellEnd"/>
            <w:r w:rsidRPr="002D7787">
              <w:t xml:space="preserve"> Van de </w:t>
            </w:r>
            <w:proofErr w:type="spellStart"/>
            <w:r w:rsidRPr="002D7787">
              <w:t>Griendt</w:t>
            </w:r>
            <w:proofErr w:type="spellEnd"/>
            <w:r w:rsidRPr="002D7787">
              <w:t xml:space="preserve"> (</w:t>
            </w:r>
            <w:proofErr w:type="spellStart"/>
            <w:r w:rsidRPr="002D7787">
              <w:t>dir</w:t>
            </w:r>
            <w:proofErr w:type="spellEnd"/>
            <w:r w:rsidRPr="002D7787">
              <w:t>.)</w:t>
            </w:r>
            <w:bookmarkStart w:id="0" w:name="_GoBack"/>
            <w:bookmarkEnd w:id="0"/>
          </w:p>
          <w:p w:rsidR="002D7787" w:rsidRPr="002D7787" w:rsidRDefault="002D7787" w:rsidP="000F4E8C">
            <w:pPr>
              <w:pStyle w:val="Paragraphedeliste"/>
              <w:ind w:firstLine="0"/>
              <w:jc w:val="left"/>
            </w:pPr>
            <w:proofErr w:type="spellStart"/>
            <w:r w:rsidRPr="002D7787">
              <w:t>Dunod</w:t>
            </w:r>
            <w:proofErr w:type="spellEnd"/>
            <w:r>
              <w:t>, 2016</w:t>
            </w:r>
          </w:p>
        </w:tc>
      </w:tr>
      <w:tr w:rsidR="00E85633" w:rsidRPr="003D665D" w:rsidTr="00920D30">
        <w:trPr>
          <w:trHeight w:val="737"/>
        </w:trPr>
        <w:tc>
          <w:tcPr>
            <w:tcW w:w="1560" w:type="dxa"/>
          </w:tcPr>
          <w:p w:rsidR="00E85633" w:rsidRPr="003D665D" w:rsidRDefault="00E85633" w:rsidP="000F4E8C">
            <w:pPr>
              <w:pStyle w:val="Paragraphedeliste"/>
              <w:ind w:firstLine="0"/>
              <w:jc w:val="center"/>
            </w:pPr>
          </w:p>
        </w:tc>
        <w:tc>
          <w:tcPr>
            <w:tcW w:w="8080" w:type="dxa"/>
          </w:tcPr>
          <w:p w:rsidR="00E85633" w:rsidRPr="003D665D" w:rsidRDefault="00E85633" w:rsidP="000F4E8C">
            <w:pPr>
              <w:pStyle w:val="Paragraphedeliste"/>
              <w:ind w:firstLine="0"/>
              <w:jc w:val="left"/>
            </w:pPr>
          </w:p>
        </w:tc>
      </w:tr>
      <w:tr w:rsidR="00E85633" w:rsidRPr="003D665D" w:rsidTr="00920D30">
        <w:trPr>
          <w:trHeight w:val="737"/>
        </w:trPr>
        <w:tc>
          <w:tcPr>
            <w:tcW w:w="1560" w:type="dxa"/>
          </w:tcPr>
          <w:p w:rsidR="00E85633" w:rsidRPr="003D665D" w:rsidRDefault="00E85633" w:rsidP="000F4E8C">
            <w:pPr>
              <w:pStyle w:val="Paragraphedeliste"/>
              <w:ind w:firstLine="0"/>
              <w:jc w:val="center"/>
            </w:pPr>
          </w:p>
        </w:tc>
        <w:tc>
          <w:tcPr>
            <w:tcW w:w="8080" w:type="dxa"/>
          </w:tcPr>
          <w:p w:rsidR="00E85633" w:rsidRPr="003D665D" w:rsidRDefault="00E85633" w:rsidP="000F4E8C">
            <w:pPr>
              <w:pStyle w:val="Paragraphedeliste"/>
              <w:ind w:firstLine="0"/>
              <w:jc w:val="left"/>
            </w:pPr>
          </w:p>
        </w:tc>
      </w:tr>
      <w:tr w:rsidR="00E85633" w:rsidRPr="003D665D" w:rsidTr="00920D30">
        <w:trPr>
          <w:trHeight w:val="754"/>
        </w:trPr>
        <w:tc>
          <w:tcPr>
            <w:tcW w:w="1560" w:type="dxa"/>
          </w:tcPr>
          <w:p w:rsidR="00E85633" w:rsidRPr="003D665D" w:rsidRDefault="00E85633" w:rsidP="000F4E8C">
            <w:pPr>
              <w:pStyle w:val="Paragraphedeliste"/>
              <w:ind w:firstLine="0"/>
              <w:jc w:val="center"/>
            </w:pPr>
          </w:p>
        </w:tc>
        <w:tc>
          <w:tcPr>
            <w:tcW w:w="8080" w:type="dxa"/>
          </w:tcPr>
          <w:p w:rsidR="00E85633" w:rsidRPr="003D665D" w:rsidRDefault="00E85633" w:rsidP="000F4E8C">
            <w:pPr>
              <w:pStyle w:val="Paragraphedeliste"/>
              <w:ind w:firstLine="0"/>
              <w:jc w:val="left"/>
            </w:pPr>
          </w:p>
        </w:tc>
      </w:tr>
    </w:tbl>
    <w:p w:rsidR="003F1BF3" w:rsidRPr="003D665D" w:rsidRDefault="003F1BF3" w:rsidP="00D172E5">
      <w:pPr>
        <w:pStyle w:val="Paragraphedeliste"/>
      </w:pPr>
    </w:p>
    <w:p w:rsidR="00D91FFC" w:rsidRPr="003D665D" w:rsidRDefault="00D91FFC" w:rsidP="00E82213">
      <w:pPr>
        <w:pStyle w:val="Paragraphedeliste"/>
      </w:pPr>
    </w:p>
    <w:sectPr w:rsidR="00D91FFC" w:rsidRPr="003D665D" w:rsidSect="005863EA">
      <w:headerReference w:type="default" r:id="rId28"/>
      <w:footerReference w:type="default" r:id="rId29"/>
      <w:headerReference w:type="first" r:id="rId30"/>
      <w:footerReference w:type="first" r:id="rId31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574" w:rsidRDefault="00300574" w:rsidP="00F97E50">
      <w:pPr>
        <w:spacing w:line="240" w:lineRule="auto"/>
      </w:pPr>
      <w:r>
        <w:separator/>
      </w:r>
    </w:p>
  </w:endnote>
  <w:endnote w:type="continuationSeparator" w:id="0">
    <w:p w:rsidR="00300574" w:rsidRDefault="00300574" w:rsidP="00F97E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413326"/>
      <w:docPartObj>
        <w:docPartGallery w:val="Page Numbers (Bottom of Page)"/>
        <w:docPartUnique/>
      </w:docPartObj>
    </w:sdtPr>
    <w:sdtEndPr/>
    <w:sdtContent>
      <w:p w:rsidR="00D91FFC" w:rsidRDefault="00D91FF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D30">
          <w:rPr>
            <w:noProof/>
          </w:rPr>
          <w:t>2</w:t>
        </w:r>
        <w:r>
          <w:fldChar w:fldCharType="end"/>
        </w:r>
      </w:p>
    </w:sdtContent>
  </w:sdt>
  <w:p w:rsidR="00376AD4" w:rsidRDefault="00E000C9" w:rsidP="00E000C9">
    <w:pPr>
      <w:pStyle w:val="Pieddepage"/>
    </w:pPr>
    <w:r>
      <w:rPr>
        <w:b/>
      </w:rPr>
      <w:t>Rédactrice</w:t>
    </w:r>
    <w:r>
      <w:t> : …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518" w:rsidRPr="00345751" w:rsidRDefault="00345751" w:rsidP="00345751">
    <w:pPr>
      <w:pStyle w:val="Pieddepage"/>
    </w:pPr>
    <w:r>
      <w:rPr>
        <w:b/>
      </w:rPr>
      <w:t>Rédactrice</w:t>
    </w:r>
    <w:r>
      <w:t xml:space="preserve"> : </w:t>
    </w:r>
    <w:r w:rsidR="000F4E8C">
      <w:t>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574" w:rsidRDefault="00300574" w:rsidP="00F97E50">
      <w:pPr>
        <w:spacing w:line="240" w:lineRule="auto"/>
      </w:pPr>
      <w:r>
        <w:separator/>
      </w:r>
    </w:p>
  </w:footnote>
  <w:footnote w:type="continuationSeparator" w:id="0">
    <w:p w:rsidR="00300574" w:rsidRDefault="00300574" w:rsidP="00F97E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F14" w:rsidRDefault="00174F14" w:rsidP="005863EA">
    <w:pPr>
      <w:pStyle w:val="En-tte"/>
      <w:tabs>
        <w:tab w:val="clear" w:pos="4536"/>
        <w:tab w:val="clear" w:pos="9072"/>
        <w:tab w:val="left" w:pos="532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3EA" w:rsidRDefault="0058053A">
    <w:pPr>
      <w:pStyle w:val="En-tte"/>
      <w:rPr>
        <w:noProof/>
      </w:rPr>
    </w:pPr>
    <w:r>
      <w:rPr>
        <w:noProof/>
      </w:rPr>
      <w:drawing>
        <wp:inline distT="0" distB="0" distL="0" distR="0">
          <wp:extent cx="2463008" cy="751684"/>
          <wp:effectExtent l="0" t="0" r="0" b="0"/>
          <wp:docPr id="4" name="Image 4" descr="S:\Communication\07_Base-iconographique\Logos\Universite\SCD\upo-scd-print-cmjn-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Communication\07_Base-iconographique\Logos\Universite\SCD\upo-scd-print-cmjn-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257" cy="753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</w:t>
    </w:r>
    <w:r>
      <w:rPr>
        <w:noProof/>
      </w:rPr>
      <w:drawing>
        <wp:inline distT="0" distB="0" distL="0" distR="0" wp14:anchorId="41935522" wp14:editId="4C35C062">
          <wp:extent cx="733646" cy="739799"/>
          <wp:effectExtent l="0" t="0" r="9525" b="3175"/>
          <wp:docPr id="6" name="Image 6" descr="S:\Communication\07_Base-iconographique\Logos\Universite\UFR-SPSE\ufr-spse-web-rvb-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Communication\07_Base-iconographique\Logos\Universite\UFR-SPSE\ufr-spse-web-rvb-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668" cy="739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863EA">
      <w:rPr>
        <w:noProof/>
      </w:rPr>
      <w:ptab w:relativeTo="margin" w:alignment="left" w:leader="none"/>
    </w:r>
    <w:r w:rsidR="00E82213">
      <w:rPr>
        <w:noProof/>
      </w:rPr>
      <w:t xml:space="preserve">         </w:t>
    </w:r>
    <w:r w:rsidR="00E52C2E">
      <w:rPr>
        <w:noProof/>
      </w:rPr>
      <w:drawing>
        <wp:inline distT="0" distB="0" distL="0" distR="0">
          <wp:extent cx="5760720" cy="5760720"/>
          <wp:effectExtent l="0" t="0" r="0" b="0"/>
          <wp:docPr id="5" name="Image 5" descr="S:\Communication\05-Communication-externe\Com-imprimee\BUFR-SPSE\RDF-LOGO-V-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Communication\05-Communication-externe\Com-imprimee\BUFR-SPSE\RDF-LOGO-V-RVB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6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2213">
      <w:rPr>
        <w:noProof/>
      </w:rPr>
      <w:t xml:space="preserve">  </w:t>
    </w:r>
  </w:p>
  <w:p w:rsidR="003F5518" w:rsidRPr="003F5518" w:rsidRDefault="003F5518">
    <w:pPr>
      <w:pStyle w:val="En-tte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7pt;height:12.55pt;visibility:visible;mso-wrap-style:square" o:bullet="t">
        <v:imagedata r:id="rId1" o:title=""/>
      </v:shape>
    </w:pict>
  </w:numPicBullet>
  <w:abstractNum w:abstractNumId="0">
    <w:nsid w:val="02D434F1"/>
    <w:multiLevelType w:val="hybridMultilevel"/>
    <w:tmpl w:val="A4D05C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412BD"/>
    <w:multiLevelType w:val="hybridMultilevel"/>
    <w:tmpl w:val="FFEC986C"/>
    <w:lvl w:ilvl="0" w:tplc="0DD899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A7537"/>
    <w:multiLevelType w:val="hybridMultilevel"/>
    <w:tmpl w:val="328225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B18ED"/>
    <w:multiLevelType w:val="hybridMultilevel"/>
    <w:tmpl w:val="85D6E7B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B7882"/>
    <w:multiLevelType w:val="multilevel"/>
    <w:tmpl w:val="D5B2C7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C5A0839"/>
    <w:multiLevelType w:val="hybridMultilevel"/>
    <w:tmpl w:val="63D670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042A07"/>
    <w:multiLevelType w:val="hybridMultilevel"/>
    <w:tmpl w:val="21AAD3F4"/>
    <w:lvl w:ilvl="0" w:tplc="34C6F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53E9A"/>
    <w:multiLevelType w:val="hybridMultilevel"/>
    <w:tmpl w:val="559EEE9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936FE4"/>
    <w:multiLevelType w:val="hybridMultilevel"/>
    <w:tmpl w:val="AEC42094"/>
    <w:lvl w:ilvl="0" w:tplc="4A54EB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BCBB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DA7A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3A6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1CBB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144F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B6D6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C4D7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485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9F805C3"/>
    <w:multiLevelType w:val="hybridMultilevel"/>
    <w:tmpl w:val="413CF2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410269"/>
    <w:multiLevelType w:val="multilevel"/>
    <w:tmpl w:val="6D06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400E39"/>
    <w:multiLevelType w:val="hybridMultilevel"/>
    <w:tmpl w:val="B2F60340"/>
    <w:lvl w:ilvl="0" w:tplc="E7AC43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6441DB"/>
    <w:multiLevelType w:val="hybridMultilevel"/>
    <w:tmpl w:val="69322596"/>
    <w:lvl w:ilvl="0" w:tplc="53764E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BD6CC0"/>
    <w:multiLevelType w:val="hybridMultilevel"/>
    <w:tmpl w:val="C002838C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AB95974"/>
    <w:multiLevelType w:val="hybridMultilevel"/>
    <w:tmpl w:val="FF2831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"/>
  </w:num>
  <w:num w:numId="5">
    <w:abstractNumId w:val="13"/>
  </w:num>
  <w:num w:numId="6">
    <w:abstractNumId w:val="6"/>
  </w:num>
  <w:num w:numId="7">
    <w:abstractNumId w:val="14"/>
  </w:num>
  <w:num w:numId="8">
    <w:abstractNumId w:val="4"/>
  </w:num>
  <w:num w:numId="9">
    <w:abstractNumId w:val="10"/>
  </w:num>
  <w:num w:numId="10">
    <w:abstractNumId w:val="12"/>
  </w:num>
  <w:num w:numId="11">
    <w:abstractNumId w:val="7"/>
  </w:num>
  <w:num w:numId="12">
    <w:abstractNumId w:val="3"/>
  </w:num>
  <w:num w:numId="13">
    <w:abstractNumId w:val="11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BD"/>
    <w:rsid w:val="0002402D"/>
    <w:rsid w:val="000249E3"/>
    <w:rsid w:val="000335A1"/>
    <w:rsid w:val="00045F6E"/>
    <w:rsid w:val="0004711E"/>
    <w:rsid w:val="00053458"/>
    <w:rsid w:val="00054440"/>
    <w:rsid w:val="000608F9"/>
    <w:rsid w:val="00063312"/>
    <w:rsid w:val="00063E08"/>
    <w:rsid w:val="00064DCC"/>
    <w:rsid w:val="000654F8"/>
    <w:rsid w:val="000748F0"/>
    <w:rsid w:val="000A2EF3"/>
    <w:rsid w:val="000B1E69"/>
    <w:rsid w:val="000D099B"/>
    <w:rsid w:val="000D5CD9"/>
    <w:rsid w:val="000F4E8C"/>
    <w:rsid w:val="00111DDC"/>
    <w:rsid w:val="00111F97"/>
    <w:rsid w:val="001130A7"/>
    <w:rsid w:val="00120780"/>
    <w:rsid w:val="00136214"/>
    <w:rsid w:val="00155FE3"/>
    <w:rsid w:val="001666EB"/>
    <w:rsid w:val="00174F14"/>
    <w:rsid w:val="00183806"/>
    <w:rsid w:val="00192D7D"/>
    <w:rsid w:val="001A6F77"/>
    <w:rsid w:val="001C1272"/>
    <w:rsid w:val="001D1885"/>
    <w:rsid w:val="001D3165"/>
    <w:rsid w:val="001E26D3"/>
    <w:rsid w:val="001E2A3B"/>
    <w:rsid w:val="001F2D58"/>
    <w:rsid w:val="001F53F4"/>
    <w:rsid w:val="00211569"/>
    <w:rsid w:val="00262588"/>
    <w:rsid w:val="002760D0"/>
    <w:rsid w:val="002A797E"/>
    <w:rsid w:val="002B0A44"/>
    <w:rsid w:val="002B1DEB"/>
    <w:rsid w:val="002B59E0"/>
    <w:rsid w:val="002B78CC"/>
    <w:rsid w:val="002C33EA"/>
    <w:rsid w:val="002C39CA"/>
    <w:rsid w:val="002C49FF"/>
    <w:rsid w:val="002D7787"/>
    <w:rsid w:val="002F0F3C"/>
    <w:rsid w:val="00300574"/>
    <w:rsid w:val="003005EE"/>
    <w:rsid w:val="003164F9"/>
    <w:rsid w:val="003424BD"/>
    <w:rsid w:val="00343548"/>
    <w:rsid w:val="00345751"/>
    <w:rsid w:val="00345E75"/>
    <w:rsid w:val="0036713F"/>
    <w:rsid w:val="00367526"/>
    <w:rsid w:val="00367919"/>
    <w:rsid w:val="00376AD4"/>
    <w:rsid w:val="00380B91"/>
    <w:rsid w:val="00386130"/>
    <w:rsid w:val="003D24EF"/>
    <w:rsid w:val="003D665D"/>
    <w:rsid w:val="003E706C"/>
    <w:rsid w:val="003F1734"/>
    <w:rsid w:val="003F1BF3"/>
    <w:rsid w:val="003F5518"/>
    <w:rsid w:val="004206A5"/>
    <w:rsid w:val="004426AD"/>
    <w:rsid w:val="00443692"/>
    <w:rsid w:val="004449DB"/>
    <w:rsid w:val="00450F3D"/>
    <w:rsid w:val="004551F0"/>
    <w:rsid w:val="00455F6C"/>
    <w:rsid w:val="004627EA"/>
    <w:rsid w:val="00467068"/>
    <w:rsid w:val="00495685"/>
    <w:rsid w:val="004A1D91"/>
    <w:rsid w:val="004B3BFE"/>
    <w:rsid w:val="004C0A0E"/>
    <w:rsid w:val="004D65CB"/>
    <w:rsid w:val="004E0C3C"/>
    <w:rsid w:val="004E7630"/>
    <w:rsid w:val="00514A26"/>
    <w:rsid w:val="00522E2F"/>
    <w:rsid w:val="00533430"/>
    <w:rsid w:val="00543C19"/>
    <w:rsid w:val="005671F5"/>
    <w:rsid w:val="005728F6"/>
    <w:rsid w:val="0058053A"/>
    <w:rsid w:val="00583C6C"/>
    <w:rsid w:val="005863EA"/>
    <w:rsid w:val="00591A35"/>
    <w:rsid w:val="005971A1"/>
    <w:rsid w:val="005A02DA"/>
    <w:rsid w:val="005A0DD4"/>
    <w:rsid w:val="005A70F7"/>
    <w:rsid w:val="005E1670"/>
    <w:rsid w:val="005E2943"/>
    <w:rsid w:val="00602B86"/>
    <w:rsid w:val="00606882"/>
    <w:rsid w:val="00610AA7"/>
    <w:rsid w:val="00616D30"/>
    <w:rsid w:val="006257B9"/>
    <w:rsid w:val="006301B5"/>
    <w:rsid w:val="006349EB"/>
    <w:rsid w:val="00647A47"/>
    <w:rsid w:val="00670D1C"/>
    <w:rsid w:val="00696B22"/>
    <w:rsid w:val="006A718F"/>
    <w:rsid w:val="006B3179"/>
    <w:rsid w:val="006B4572"/>
    <w:rsid w:val="006D761A"/>
    <w:rsid w:val="006E6D02"/>
    <w:rsid w:val="007042A5"/>
    <w:rsid w:val="0071084E"/>
    <w:rsid w:val="007401F6"/>
    <w:rsid w:val="007403D1"/>
    <w:rsid w:val="0074470C"/>
    <w:rsid w:val="00750DF6"/>
    <w:rsid w:val="0075167B"/>
    <w:rsid w:val="00761C71"/>
    <w:rsid w:val="00771B40"/>
    <w:rsid w:val="0077478B"/>
    <w:rsid w:val="007C43D0"/>
    <w:rsid w:val="007C537E"/>
    <w:rsid w:val="007E633E"/>
    <w:rsid w:val="007F52BC"/>
    <w:rsid w:val="007F558B"/>
    <w:rsid w:val="00802344"/>
    <w:rsid w:val="0084787E"/>
    <w:rsid w:val="008544AD"/>
    <w:rsid w:val="0085701B"/>
    <w:rsid w:val="00857A79"/>
    <w:rsid w:val="00860E48"/>
    <w:rsid w:val="008800B7"/>
    <w:rsid w:val="00887041"/>
    <w:rsid w:val="008C2BE8"/>
    <w:rsid w:val="008D2899"/>
    <w:rsid w:val="008E5EB6"/>
    <w:rsid w:val="008E625D"/>
    <w:rsid w:val="008E6726"/>
    <w:rsid w:val="008E6EF7"/>
    <w:rsid w:val="009028CE"/>
    <w:rsid w:val="00912540"/>
    <w:rsid w:val="00915892"/>
    <w:rsid w:val="0092011A"/>
    <w:rsid w:val="00920D30"/>
    <w:rsid w:val="0095014B"/>
    <w:rsid w:val="00950D22"/>
    <w:rsid w:val="0096124E"/>
    <w:rsid w:val="00961A70"/>
    <w:rsid w:val="00962CCD"/>
    <w:rsid w:val="00972F7A"/>
    <w:rsid w:val="00981869"/>
    <w:rsid w:val="00982D51"/>
    <w:rsid w:val="00986507"/>
    <w:rsid w:val="009A781B"/>
    <w:rsid w:val="009C163A"/>
    <w:rsid w:val="009C5A5B"/>
    <w:rsid w:val="009D3643"/>
    <w:rsid w:val="009E4839"/>
    <w:rsid w:val="009F0F4A"/>
    <w:rsid w:val="00A45846"/>
    <w:rsid w:val="00A6731F"/>
    <w:rsid w:val="00A70322"/>
    <w:rsid w:val="00A91CBF"/>
    <w:rsid w:val="00A94A88"/>
    <w:rsid w:val="00AA0AB7"/>
    <w:rsid w:val="00AA7661"/>
    <w:rsid w:val="00AD3128"/>
    <w:rsid w:val="00AD34BF"/>
    <w:rsid w:val="00AF1974"/>
    <w:rsid w:val="00B20795"/>
    <w:rsid w:val="00B30997"/>
    <w:rsid w:val="00B406F6"/>
    <w:rsid w:val="00B457B3"/>
    <w:rsid w:val="00B502CB"/>
    <w:rsid w:val="00B5241D"/>
    <w:rsid w:val="00B71B61"/>
    <w:rsid w:val="00BB4D12"/>
    <w:rsid w:val="00BB5846"/>
    <w:rsid w:val="00BC1143"/>
    <w:rsid w:val="00BE7213"/>
    <w:rsid w:val="00C02E6E"/>
    <w:rsid w:val="00C10ACB"/>
    <w:rsid w:val="00C17CFE"/>
    <w:rsid w:val="00C279BC"/>
    <w:rsid w:val="00C34E53"/>
    <w:rsid w:val="00C37735"/>
    <w:rsid w:val="00C81F92"/>
    <w:rsid w:val="00C82233"/>
    <w:rsid w:val="00C83CA3"/>
    <w:rsid w:val="00CB10DE"/>
    <w:rsid w:val="00CC2B96"/>
    <w:rsid w:val="00CC6B34"/>
    <w:rsid w:val="00CE01F8"/>
    <w:rsid w:val="00D00DC5"/>
    <w:rsid w:val="00D07CDD"/>
    <w:rsid w:val="00D172E5"/>
    <w:rsid w:val="00D20CDB"/>
    <w:rsid w:val="00D317FB"/>
    <w:rsid w:val="00D40584"/>
    <w:rsid w:val="00D44EFD"/>
    <w:rsid w:val="00D60B41"/>
    <w:rsid w:val="00D7380E"/>
    <w:rsid w:val="00D80D01"/>
    <w:rsid w:val="00D82E0F"/>
    <w:rsid w:val="00D919A9"/>
    <w:rsid w:val="00D91FFC"/>
    <w:rsid w:val="00D926E5"/>
    <w:rsid w:val="00D96A79"/>
    <w:rsid w:val="00DA4A37"/>
    <w:rsid w:val="00DC46DA"/>
    <w:rsid w:val="00DC6447"/>
    <w:rsid w:val="00E000C9"/>
    <w:rsid w:val="00E010A3"/>
    <w:rsid w:val="00E12229"/>
    <w:rsid w:val="00E16CB1"/>
    <w:rsid w:val="00E33EED"/>
    <w:rsid w:val="00E50764"/>
    <w:rsid w:val="00E50AC8"/>
    <w:rsid w:val="00E51764"/>
    <w:rsid w:val="00E52C2E"/>
    <w:rsid w:val="00E52E69"/>
    <w:rsid w:val="00E55D13"/>
    <w:rsid w:val="00E6161B"/>
    <w:rsid w:val="00E8010D"/>
    <w:rsid w:val="00E82213"/>
    <w:rsid w:val="00E84C5A"/>
    <w:rsid w:val="00E85633"/>
    <w:rsid w:val="00E91D57"/>
    <w:rsid w:val="00EA5B38"/>
    <w:rsid w:val="00EB0DD4"/>
    <w:rsid w:val="00ED4792"/>
    <w:rsid w:val="00EE4DCC"/>
    <w:rsid w:val="00EF0222"/>
    <w:rsid w:val="00EF1DA0"/>
    <w:rsid w:val="00F0310E"/>
    <w:rsid w:val="00F04F33"/>
    <w:rsid w:val="00F07F0E"/>
    <w:rsid w:val="00F16933"/>
    <w:rsid w:val="00F2220A"/>
    <w:rsid w:val="00F27EA3"/>
    <w:rsid w:val="00F34C7B"/>
    <w:rsid w:val="00F34EA8"/>
    <w:rsid w:val="00F3650D"/>
    <w:rsid w:val="00F368A9"/>
    <w:rsid w:val="00F4295E"/>
    <w:rsid w:val="00F5432B"/>
    <w:rsid w:val="00F56281"/>
    <w:rsid w:val="00F6305C"/>
    <w:rsid w:val="00F66345"/>
    <w:rsid w:val="00F70AB0"/>
    <w:rsid w:val="00F84062"/>
    <w:rsid w:val="00F9514F"/>
    <w:rsid w:val="00F97E50"/>
    <w:rsid w:val="00FB1FDF"/>
    <w:rsid w:val="00FE208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4BD"/>
    <w:pPr>
      <w:spacing w:after="0"/>
    </w:pPr>
    <w:rPr>
      <w:rFonts w:ascii="Arial" w:eastAsia="Times New Roman" w:hAnsi="Arial" w:cs="Arial"/>
      <w:color w:val="00000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70322"/>
    <w:pPr>
      <w:keepNext/>
      <w:keepLines/>
      <w:spacing w:before="480"/>
      <w:outlineLvl w:val="0"/>
    </w:pPr>
    <w:rPr>
      <w:rFonts w:eastAsiaTheme="majorEastAsia" w:cstheme="majorBidi"/>
      <w:b/>
      <w:bCs/>
      <w:smallCaps/>
      <w:color w:val="auto"/>
      <w:sz w:val="28"/>
      <w:szCs w:val="28"/>
    </w:rPr>
  </w:style>
  <w:style w:type="paragraph" w:styleId="Titre2">
    <w:name w:val="heading 2"/>
    <w:basedOn w:val="CRTitre1"/>
    <w:next w:val="Normal"/>
    <w:link w:val="Titre2Car"/>
    <w:uiPriority w:val="9"/>
    <w:unhideWhenUsed/>
    <w:qFormat/>
    <w:rsid w:val="000608F9"/>
    <w:pPr>
      <w:pBdr>
        <w:bottom w:val="single" w:sz="4" w:space="0" w:color="000000"/>
      </w:pBdr>
      <w:spacing w:before="360" w:after="120"/>
      <w:ind w:left="431" w:hanging="431"/>
      <w:outlineLvl w:val="1"/>
    </w:pPr>
    <w:rPr>
      <w:rFonts w:ascii="Arial" w:hAnsi="Arial"/>
      <w:bCs/>
      <w:smallCaps/>
      <w:sz w:val="22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CE01F8"/>
    <w:p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Paragraphe Nouveautés"/>
    <w:basedOn w:val="Normal"/>
    <w:uiPriority w:val="34"/>
    <w:qFormat/>
    <w:rsid w:val="00D172E5"/>
    <w:pPr>
      <w:spacing w:before="240" w:after="240" w:line="240" w:lineRule="auto"/>
      <w:ind w:firstLine="720"/>
      <w:jc w:val="both"/>
    </w:pPr>
  </w:style>
  <w:style w:type="paragraph" w:customStyle="1" w:styleId="CRTitre1">
    <w:name w:val="CR Titre 1"/>
    <w:basedOn w:val="Normal"/>
    <w:rsid w:val="008E5EB6"/>
    <w:pPr>
      <w:pBdr>
        <w:bottom w:val="single" w:sz="4" w:space="1" w:color="000000"/>
      </w:pBdr>
      <w:suppressAutoHyphens/>
      <w:snapToGrid w:val="0"/>
      <w:spacing w:line="240" w:lineRule="auto"/>
      <w:ind w:left="2124" w:hanging="2124"/>
      <w:jc w:val="both"/>
    </w:pPr>
    <w:rPr>
      <w:rFonts w:ascii="Times New Roman" w:hAnsi="Times New Roman" w:cs="Times New Roman"/>
      <w:b/>
      <w:color w:val="auto"/>
      <w:sz w:val="24"/>
      <w:szCs w:val="24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F97E5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7E50"/>
    <w:rPr>
      <w:rFonts w:ascii="Arial" w:eastAsia="Times New Roman" w:hAnsi="Arial" w:cs="Arial"/>
      <w:color w:val="00000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97E5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7E50"/>
    <w:rPr>
      <w:rFonts w:ascii="Arial" w:eastAsia="Times New Roman" w:hAnsi="Arial" w:cs="Arial"/>
      <w:color w:val="000000"/>
      <w:lang w:eastAsia="fr-FR"/>
    </w:rPr>
  </w:style>
  <w:style w:type="character" w:styleId="Lienhypertexte">
    <w:name w:val="Hyperlink"/>
    <w:basedOn w:val="Policepardfaut"/>
    <w:uiPriority w:val="99"/>
    <w:unhideWhenUsed/>
    <w:rsid w:val="00F70AB0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5014B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5014B"/>
    <w:rPr>
      <w:rFonts w:ascii="Arial" w:eastAsia="Times New Roman" w:hAnsi="Arial" w:cs="Arial"/>
      <w:color w:val="000000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5014B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A70322"/>
    <w:rPr>
      <w:rFonts w:ascii="Arial" w:eastAsiaTheme="majorEastAsia" w:hAnsi="Arial" w:cstheme="majorBidi"/>
      <w:b/>
      <w:bCs/>
      <w:smallCaps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608F9"/>
    <w:rPr>
      <w:rFonts w:ascii="Arial" w:eastAsia="Times New Roman" w:hAnsi="Arial" w:cs="Times New Roman"/>
      <w:b/>
      <w:bCs/>
      <w:smallCaps/>
      <w:szCs w:val="24"/>
      <w:lang w:eastAsia="ar-SA"/>
    </w:rPr>
  </w:style>
  <w:style w:type="table" w:styleId="Grilledutableau">
    <w:name w:val="Table Grid"/>
    <w:basedOn w:val="TableauNormal"/>
    <w:uiPriority w:val="99"/>
    <w:rsid w:val="00915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DP10-Tableau1">
    <w:name w:val="SCD P10 - Tableau 1"/>
    <w:basedOn w:val="TableauNormal"/>
    <w:uiPriority w:val="99"/>
    <w:rsid w:val="00915892"/>
    <w:pPr>
      <w:spacing w:after="0" w:line="240" w:lineRule="auto"/>
    </w:pPr>
    <w:rPr>
      <w:rFonts w:ascii="Arial" w:hAnsi="Arial"/>
    </w:rPr>
    <w:tblPr>
      <w:tblBorders>
        <w:top w:val="single" w:sz="12" w:space="0" w:color="D57C1B"/>
        <w:left w:val="single" w:sz="12" w:space="0" w:color="D57C1B"/>
        <w:bottom w:val="single" w:sz="12" w:space="0" w:color="D57C1B"/>
        <w:right w:val="single" w:sz="12" w:space="0" w:color="D57C1B"/>
        <w:insideH w:val="single" w:sz="12" w:space="0" w:color="D57C1B"/>
        <w:insideV w:val="single" w:sz="12" w:space="0" w:color="D57C1B"/>
      </w:tblBorders>
    </w:tblPr>
    <w:tcPr>
      <w:shd w:val="clear" w:color="auto" w:fill="auto"/>
      <w:vAlign w:val="center"/>
    </w:tcPr>
  </w:style>
  <w:style w:type="paragraph" w:styleId="Titre">
    <w:name w:val="Title"/>
    <w:basedOn w:val="Normal"/>
    <w:next w:val="Normal"/>
    <w:link w:val="TitreCar"/>
    <w:uiPriority w:val="10"/>
    <w:qFormat/>
    <w:rsid w:val="0096124E"/>
    <w:pPr>
      <w:spacing w:before="480" w:after="120" w:line="240" w:lineRule="auto"/>
    </w:pPr>
    <w:rPr>
      <w:b/>
      <w:caps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96124E"/>
    <w:rPr>
      <w:rFonts w:ascii="Arial" w:eastAsia="Times New Roman" w:hAnsi="Arial" w:cs="Arial"/>
      <w:b/>
      <w:caps/>
      <w:color w:val="000000"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3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3EA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55FE3"/>
    <w:pPr>
      <w:spacing w:after="300"/>
    </w:pPr>
  </w:style>
  <w:style w:type="character" w:customStyle="1" w:styleId="Sous-titreCar">
    <w:name w:val="Sous-titre Car"/>
    <w:basedOn w:val="Policepardfaut"/>
    <w:link w:val="Sous-titre"/>
    <w:uiPriority w:val="11"/>
    <w:rsid w:val="00155FE3"/>
    <w:rPr>
      <w:rFonts w:ascii="Arial" w:eastAsia="Times New Roman" w:hAnsi="Arial" w:cs="Arial"/>
      <w:color w:val="000000"/>
      <w:lang w:eastAsia="fr-FR"/>
    </w:rPr>
  </w:style>
  <w:style w:type="table" w:customStyle="1" w:styleId="SCDP10-Tableau2">
    <w:name w:val="SCD P10 - Tableau 2"/>
    <w:basedOn w:val="Listeclaire-Accent6"/>
    <w:uiPriority w:val="99"/>
    <w:rsid w:val="00D7380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pPr>
        <w:jc w:val="left"/>
      </w:pPr>
      <w:rPr>
        <w:b/>
        <w:bCs/>
      </w:rPr>
      <w:tblPr/>
      <w:tcPr>
        <w:vAlign w:val="center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SCDP10-Tableau3">
    <w:name w:val="SCD P10 - Tableau 3"/>
    <w:basedOn w:val="TableauNormal"/>
    <w:uiPriority w:val="99"/>
    <w:rsid w:val="002C39CA"/>
    <w:pPr>
      <w:spacing w:after="0" w:line="240" w:lineRule="auto"/>
    </w:pPr>
    <w:rPr>
      <w:rFonts w:ascii="Arial" w:hAnsi="Arial"/>
    </w:rPr>
    <w:tblPr>
      <w:tblBorders>
        <w:top w:val="single" w:sz="4" w:space="0" w:color="D57C1B"/>
        <w:left w:val="single" w:sz="4" w:space="0" w:color="D57C1B"/>
        <w:bottom w:val="single" w:sz="4" w:space="0" w:color="D57C1B"/>
        <w:right w:val="single" w:sz="4" w:space="0" w:color="D57C1B"/>
        <w:insideH w:val="single" w:sz="4" w:space="0" w:color="D57C1B"/>
        <w:insideV w:val="single" w:sz="4" w:space="0" w:color="D57C1B"/>
      </w:tblBorders>
    </w:tblPr>
    <w:tcPr>
      <w:vAlign w:val="center"/>
    </w:tcPr>
  </w:style>
  <w:style w:type="table" w:styleId="Listeclaire-Accent6">
    <w:name w:val="Light List Accent 6"/>
    <w:basedOn w:val="TableauNormal"/>
    <w:uiPriority w:val="61"/>
    <w:rsid w:val="00D7380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TableauGrille5Fonc-Accentuation21">
    <w:name w:val="Tableau Grille 5 Foncé - Accentuation 21"/>
    <w:basedOn w:val="TableauNormal"/>
    <w:uiPriority w:val="50"/>
    <w:rsid w:val="002F0F3C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character" w:customStyle="1" w:styleId="Titre3Car">
    <w:name w:val="Titre 3 Car"/>
    <w:basedOn w:val="Policepardfaut"/>
    <w:link w:val="Titre3"/>
    <w:uiPriority w:val="9"/>
    <w:rsid w:val="00CE01F8"/>
    <w:rPr>
      <w:rFonts w:ascii="Arial" w:eastAsia="Times New Roman" w:hAnsi="Arial" w:cs="Arial"/>
      <w:b/>
      <w:color w:val="00000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4BD"/>
    <w:pPr>
      <w:spacing w:after="0"/>
    </w:pPr>
    <w:rPr>
      <w:rFonts w:ascii="Arial" w:eastAsia="Times New Roman" w:hAnsi="Arial" w:cs="Arial"/>
      <w:color w:val="00000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70322"/>
    <w:pPr>
      <w:keepNext/>
      <w:keepLines/>
      <w:spacing w:before="480"/>
      <w:outlineLvl w:val="0"/>
    </w:pPr>
    <w:rPr>
      <w:rFonts w:eastAsiaTheme="majorEastAsia" w:cstheme="majorBidi"/>
      <w:b/>
      <w:bCs/>
      <w:smallCaps/>
      <w:color w:val="auto"/>
      <w:sz w:val="28"/>
      <w:szCs w:val="28"/>
    </w:rPr>
  </w:style>
  <w:style w:type="paragraph" w:styleId="Titre2">
    <w:name w:val="heading 2"/>
    <w:basedOn w:val="CRTitre1"/>
    <w:next w:val="Normal"/>
    <w:link w:val="Titre2Car"/>
    <w:uiPriority w:val="9"/>
    <w:unhideWhenUsed/>
    <w:qFormat/>
    <w:rsid w:val="000608F9"/>
    <w:pPr>
      <w:pBdr>
        <w:bottom w:val="single" w:sz="4" w:space="0" w:color="000000"/>
      </w:pBdr>
      <w:spacing w:before="360" w:after="120"/>
      <w:ind w:left="431" w:hanging="431"/>
      <w:outlineLvl w:val="1"/>
    </w:pPr>
    <w:rPr>
      <w:rFonts w:ascii="Arial" w:hAnsi="Arial"/>
      <w:bCs/>
      <w:smallCaps/>
      <w:sz w:val="22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CE01F8"/>
    <w:p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Paragraphe Nouveautés"/>
    <w:basedOn w:val="Normal"/>
    <w:uiPriority w:val="34"/>
    <w:qFormat/>
    <w:rsid w:val="00D172E5"/>
    <w:pPr>
      <w:spacing w:before="240" w:after="240" w:line="240" w:lineRule="auto"/>
      <w:ind w:firstLine="720"/>
      <w:jc w:val="both"/>
    </w:pPr>
  </w:style>
  <w:style w:type="paragraph" w:customStyle="1" w:styleId="CRTitre1">
    <w:name w:val="CR Titre 1"/>
    <w:basedOn w:val="Normal"/>
    <w:rsid w:val="008E5EB6"/>
    <w:pPr>
      <w:pBdr>
        <w:bottom w:val="single" w:sz="4" w:space="1" w:color="000000"/>
      </w:pBdr>
      <w:suppressAutoHyphens/>
      <w:snapToGrid w:val="0"/>
      <w:spacing w:line="240" w:lineRule="auto"/>
      <w:ind w:left="2124" w:hanging="2124"/>
      <w:jc w:val="both"/>
    </w:pPr>
    <w:rPr>
      <w:rFonts w:ascii="Times New Roman" w:hAnsi="Times New Roman" w:cs="Times New Roman"/>
      <w:b/>
      <w:color w:val="auto"/>
      <w:sz w:val="24"/>
      <w:szCs w:val="24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F97E5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7E50"/>
    <w:rPr>
      <w:rFonts w:ascii="Arial" w:eastAsia="Times New Roman" w:hAnsi="Arial" w:cs="Arial"/>
      <w:color w:val="00000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97E5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7E50"/>
    <w:rPr>
      <w:rFonts w:ascii="Arial" w:eastAsia="Times New Roman" w:hAnsi="Arial" w:cs="Arial"/>
      <w:color w:val="000000"/>
      <w:lang w:eastAsia="fr-FR"/>
    </w:rPr>
  </w:style>
  <w:style w:type="character" w:styleId="Lienhypertexte">
    <w:name w:val="Hyperlink"/>
    <w:basedOn w:val="Policepardfaut"/>
    <w:uiPriority w:val="99"/>
    <w:unhideWhenUsed/>
    <w:rsid w:val="00F70AB0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5014B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5014B"/>
    <w:rPr>
      <w:rFonts w:ascii="Arial" w:eastAsia="Times New Roman" w:hAnsi="Arial" w:cs="Arial"/>
      <w:color w:val="000000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5014B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A70322"/>
    <w:rPr>
      <w:rFonts w:ascii="Arial" w:eastAsiaTheme="majorEastAsia" w:hAnsi="Arial" w:cstheme="majorBidi"/>
      <w:b/>
      <w:bCs/>
      <w:smallCaps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608F9"/>
    <w:rPr>
      <w:rFonts w:ascii="Arial" w:eastAsia="Times New Roman" w:hAnsi="Arial" w:cs="Times New Roman"/>
      <w:b/>
      <w:bCs/>
      <w:smallCaps/>
      <w:szCs w:val="24"/>
      <w:lang w:eastAsia="ar-SA"/>
    </w:rPr>
  </w:style>
  <w:style w:type="table" w:styleId="Grilledutableau">
    <w:name w:val="Table Grid"/>
    <w:basedOn w:val="TableauNormal"/>
    <w:uiPriority w:val="99"/>
    <w:rsid w:val="00915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DP10-Tableau1">
    <w:name w:val="SCD P10 - Tableau 1"/>
    <w:basedOn w:val="TableauNormal"/>
    <w:uiPriority w:val="99"/>
    <w:rsid w:val="00915892"/>
    <w:pPr>
      <w:spacing w:after="0" w:line="240" w:lineRule="auto"/>
    </w:pPr>
    <w:rPr>
      <w:rFonts w:ascii="Arial" w:hAnsi="Arial"/>
    </w:rPr>
    <w:tblPr>
      <w:tblBorders>
        <w:top w:val="single" w:sz="12" w:space="0" w:color="D57C1B"/>
        <w:left w:val="single" w:sz="12" w:space="0" w:color="D57C1B"/>
        <w:bottom w:val="single" w:sz="12" w:space="0" w:color="D57C1B"/>
        <w:right w:val="single" w:sz="12" w:space="0" w:color="D57C1B"/>
        <w:insideH w:val="single" w:sz="12" w:space="0" w:color="D57C1B"/>
        <w:insideV w:val="single" w:sz="12" w:space="0" w:color="D57C1B"/>
      </w:tblBorders>
    </w:tblPr>
    <w:tcPr>
      <w:shd w:val="clear" w:color="auto" w:fill="auto"/>
      <w:vAlign w:val="center"/>
    </w:tcPr>
  </w:style>
  <w:style w:type="paragraph" w:styleId="Titre">
    <w:name w:val="Title"/>
    <w:basedOn w:val="Normal"/>
    <w:next w:val="Normal"/>
    <w:link w:val="TitreCar"/>
    <w:uiPriority w:val="10"/>
    <w:qFormat/>
    <w:rsid w:val="0096124E"/>
    <w:pPr>
      <w:spacing w:before="480" w:after="120" w:line="240" w:lineRule="auto"/>
    </w:pPr>
    <w:rPr>
      <w:b/>
      <w:caps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96124E"/>
    <w:rPr>
      <w:rFonts w:ascii="Arial" w:eastAsia="Times New Roman" w:hAnsi="Arial" w:cs="Arial"/>
      <w:b/>
      <w:caps/>
      <w:color w:val="000000"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3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3EA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55FE3"/>
    <w:pPr>
      <w:spacing w:after="300"/>
    </w:pPr>
  </w:style>
  <w:style w:type="character" w:customStyle="1" w:styleId="Sous-titreCar">
    <w:name w:val="Sous-titre Car"/>
    <w:basedOn w:val="Policepardfaut"/>
    <w:link w:val="Sous-titre"/>
    <w:uiPriority w:val="11"/>
    <w:rsid w:val="00155FE3"/>
    <w:rPr>
      <w:rFonts w:ascii="Arial" w:eastAsia="Times New Roman" w:hAnsi="Arial" w:cs="Arial"/>
      <w:color w:val="000000"/>
      <w:lang w:eastAsia="fr-FR"/>
    </w:rPr>
  </w:style>
  <w:style w:type="table" w:customStyle="1" w:styleId="SCDP10-Tableau2">
    <w:name w:val="SCD P10 - Tableau 2"/>
    <w:basedOn w:val="Listeclaire-Accent6"/>
    <w:uiPriority w:val="99"/>
    <w:rsid w:val="00D7380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pPr>
        <w:jc w:val="left"/>
      </w:pPr>
      <w:rPr>
        <w:b/>
        <w:bCs/>
      </w:rPr>
      <w:tblPr/>
      <w:tcPr>
        <w:vAlign w:val="center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SCDP10-Tableau3">
    <w:name w:val="SCD P10 - Tableau 3"/>
    <w:basedOn w:val="TableauNormal"/>
    <w:uiPriority w:val="99"/>
    <w:rsid w:val="002C39CA"/>
    <w:pPr>
      <w:spacing w:after="0" w:line="240" w:lineRule="auto"/>
    </w:pPr>
    <w:rPr>
      <w:rFonts w:ascii="Arial" w:hAnsi="Arial"/>
    </w:rPr>
    <w:tblPr>
      <w:tblBorders>
        <w:top w:val="single" w:sz="4" w:space="0" w:color="D57C1B"/>
        <w:left w:val="single" w:sz="4" w:space="0" w:color="D57C1B"/>
        <w:bottom w:val="single" w:sz="4" w:space="0" w:color="D57C1B"/>
        <w:right w:val="single" w:sz="4" w:space="0" w:color="D57C1B"/>
        <w:insideH w:val="single" w:sz="4" w:space="0" w:color="D57C1B"/>
        <w:insideV w:val="single" w:sz="4" w:space="0" w:color="D57C1B"/>
      </w:tblBorders>
    </w:tblPr>
    <w:tcPr>
      <w:vAlign w:val="center"/>
    </w:tcPr>
  </w:style>
  <w:style w:type="table" w:styleId="Listeclaire-Accent6">
    <w:name w:val="Light List Accent 6"/>
    <w:basedOn w:val="TableauNormal"/>
    <w:uiPriority w:val="61"/>
    <w:rsid w:val="00D7380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TableauGrille5Fonc-Accentuation21">
    <w:name w:val="Tableau Grille 5 Foncé - Accentuation 21"/>
    <w:basedOn w:val="TableauNormal"/>
    <w:uiPriority w:val="50"/>
    <w:rsid w:val="002F0F3C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character" w:customStyle="1" w:styleId="Titre3Car">
    <w:name w:val="Titre 3 Car"/>
    <w:basedOn w:val="Policepardfaut"/>
    <w:link w:val="Titre3"/>
    <w:uiPriority w:val="9"/>
    <w:rsid w:val="00CE01F8"/>
    <w:rPr>
      <w:rFonts w:ascii="Arial" w:eastAsia="Times New Roman" w:hAnsi="Arial" w:cs="Arial"/>
      <w:b/>
      <w:color w:val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1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23" Type="http://schemas.openxmlformats.org/officeDocument/2006/relationships/image" Target="media/image16.gif"/><Relationship Id="rId28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header" Target="header2.xml"/><Relationship Id="rId8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3.png"/><Relationship Id="rId2" Type="http://schemas.openxmlformats.org/officeDocument/2006/relationships/image" Target="media/image22.jpeg"/><Relationship Id="rId1" Type="http://schemas.openxmlformats.org/officeDocument/2006/relationships/image" Target="media/image2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0157A-2A10-436C-8CF4-0D48B50B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Delaigue Aurelie</dc:creator>
  <cp:lastModifiedBy>Leroy Ludivine</cp:lastModifiedBy>
  <cp:revision>2</cp:revision>
  <cp:lastPrinted>2016-06-03T15:42:00Z</cp:lastPrinted>
  <dcterms:created xsi:type="dcterms:W3CDTF">2016-12-16T12:03:00Z</dcterms:created>
  <dcterms:modified xsi:type="dcterms:W3CDTF">2016-12-16T12:03:00Z</dcterms:modified>
</cp:coreProperties>
</file>