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41C7" w14:textId="77777777" w:rsidR="003761AD" w:rsidRDefault="003761AD"/>
    <w:p w14:paraId="31F74632" w14:textId="72740F8B" w:rsidR="00E80BFC" w:rsidRDefault="00E80BFC" w:rsidP="003761AD">
      <w:pPr>
        <w:jc w:val="center"/>
      </w:pPr>
      <w:r>
        <w:t>Concours externe de l’agrégation du second degré – Section histoire – Programme session 2022</w:t>
      </w:r>
    </w:p>
    <w:p w14:paraId="7E2F7B0F" w14:textId="383959EB" w:rsidR="00E80BFC" w:rsidRDefault="00E80BFC" w:rsidP="003761AD">
      <w:pPr>
        <w:jc w:val="center"/>
      </w:pPr>
      <w:r>
        <w:t>Histoire ancienne</w:t>
      </w:r>
    </w:p>
    <w:p w14:paraId="0B3B520F" w14:textId="77777777" w:rsidR="003761AD" w:rsidRDefault="003761AD" w:rsidP="003761AD">
      <w:pPr>
        <w:jc w:val="center"/>
      </w:pPr>
    </w:p>
    <w:p w14:paraId="0B087D69" w14:textId="4BF6888E" w:rsidR="00E80BFC" w:rsidRPr="003761AD" w:rsidRDefault="00E80BFC" w:rsidP="003761AD">
      <w:pPr>
        <w:jc w:val="center"/>
        <w:rPr>
          <w:b/>
          <w:bCs/>
        </w:rPr>
      </w:pPr>
      <w:r w:rsidRPr="003761AD">
        <w:rPr>
          <w:b/>
          <w:bCs/>
        </w:rPr>
        <w:t xml:space="preserve">LE MONDE GREC ET L’ORIENT DE 404 </w:t>
      </w:r>
      <w:r w:rsidRPr="003761AD">
        <w:rPr>
          <w:rFonts w:cstheme="minorHAnsi"/>
          <w:b/>
          <w:bCs/>
        </w:rPr>
        <w:t>À</w:t>
      </w:r>
      <w:r w:rsidRPr="003761AD">
        <w:rPr>
          <w:b/>
          <w:bCs/>
        </w:rPr>
        <w:t xml:space="preserve"> 200 AVANT NOTRE </w:t>
      </w:r>
      <w:r w:rsidRPr="003761AD">
        <w:rPr>
          <w:rFonts w:cstheme="minorHAnsi"/>
          <w:b/>
          <w:bCs/>
        </w:rPr>
        <w:t>È</w:t>
      </w:r>
      <w:r w:rsidRPr="003761AD">
        <w:rPr>
          <w:b/>
          <w:bCs/>
        </w:rPr>
        <w:t>RE</w:t>
      </w:r>
    </w:p>
    <w:p w14:paraId="4BE19F14" w14:textId="77777777" w:rsidR="00E80BFC" w:rsidRPr="00AD1722" w:rsidRDefault="00E80BFC">
      <w:pPr>
        <w:rPr>
          <w:b/>
          <w:bCs/>
          <w:u w:val="single"/>
        </w:rPr>
      </w:pPr>
    </w:p>
    <w:p w14:paraId="31791EF6" w14:textId="13285A44" w:rsidR="004229E1" w:rsidRPr="00AD1722" w:rsidRDefault="004229E1">
      <w:pPr>
        <w:rPr>
          <w:b/>
          <w:bCs/>
          <w:u w:val="single"/>
        </w:rPr>
      </w:pPr>
      <w:r w:rsidRPr="00AD1722">
        <w:rPr>
          <w:b/>
          <w:bCs/>
          <w:u w:val="single"/>
        </w:rPr>
        <w:t>MANUELS</w:t>
      </w:r>
      <w:r w:rsidR="00C46E86" w:rsidRPr="00AD1722">
        <w:rPr>
          <w:b/>
          <w:bCs/>
          <w:u w:val="single"/>
        </w:rPr>
        <w:t xml:space="preserve"> &amp; SYNTHESES</w:t>
      </w:r>
    </w:p>
    <w:p w14:paraId="0E1B8CD1" w14:textId="77695406" w:rsidR="00C46E86" w:rsidRPr="004F31A3" w:rsidRDefault="00AD1722" w:rsidP="004F31A3">
      <w:pPr>
        <w:jc w:val="both"/>
        <w:rPr>
          <w:color w:val="FF0000"/>
        </w:rPr>
      </w:pPr>
      <w:r w:rsidRPr="004F31A3">
        <w:rPr>
          <w:color w:val="FF0000"/>
        </w:rPr>
        <w:t xml:space="preserve">DANA </w:t>
      </w:r>
      <w:proofErr w:type="spellStart"/>
      <w:r w:rsidRPr="004F31A3">
        <w:rPr>
          <w:color w:val="FF0000"/>
        </w:rPr>
        <w:t>Madalina</w:t>
      </w:r>
      <w:proofErr w:type="spellEnd"/>
      <w:r w:rsidRPr="004F31A3">
        <w:rPr>
          <w:color w:val="FF0000"/>
        </w:rPr>
        <w:t xml:space="preserve">, </w:t>
      </w:r>
      <w:r w:rsidRPr="004F31A3">
        <w:rPr>
          <w:i/>
          <w:iCs/>
          <w:color w:val="FF0000"/>
        </w:rPr>
        <w:t>Le monde grec et l'orient : 404 - 200 avant notre ère</w:t>
      </w:r>
      <w:r w:rsidRPr="004F31A3">
        <w:rPr>
          <w:color w:val="FF0000"/>
        </w:rPr>
        <w:t xml:space="preserve">, </w:t>
      </w:r>
      <w:proofErr w:type="spellStart"/>
      <w:r w:rsidRPr="004F31A3">
        <w:rPr>
          <w:color w:val="FF0000"/>
        </w:rPr>
        <w:t>Atlande</w:t>
      </w:r>
      <w:proofErr w:type="spellEnd"/>
      <w:r w:rsidRPr="004F31A3">
        <w:rPr>
          <w:color w:val="FF0000"/>
        </w:rPr>
        <w:t xml:space="preserve">, 2021 </w:t>
      </w:r>
      <w:r w:rsidR="004F31A3" w:rsidRPr="004F31A3">
        <w:rPr>
          <w:color w:val="FF0000"/>
        </w:rPr>
        <w:t>(en commande)</w:t>
      </w:r>
    </w:p>
    <w:p w14:paraId="07DEE01A" w14:textId="409B50BE" w:rsidR="00AD1722" w:rsidRPr="004F31A3" w:rsidRDefault="004F31A3" w:rsidP="004F31A3">
      <w:pPr>
        <w:jc w:val="both"/>
        <w:rPr>
          <w:color w:val="FF0000"/>
        </w:rPr>
      </w:pPr>
      <w:r w:rsidRPr="004F31A3">
        <w:rPr>
          <w:color w:val="FF0000"/>
        </w:rPr>
        <w:t xml:space="preserve">BATTISTINI, </w:t>
      </w:r>
      <w:r w:rsidR="00AD1722" w:rsidRPr="004F31A3">
        <w:rPr>
          <w:color w:val="FF0000"/>
        </w:rPr>
        <w:t xml:space="preserve">Olivier Directeur de publication, Hugues </w:t>
      </w:r>
      <w:r w:rsidRPr="004F31A3">
        <w:rPr>
          <w:color w:val="FF0000"/>
        </w:rPr>
        <w:t>BERTHELOT</w:t>
      </w:r>
      <w:r w:rsidR="00AD1722" w:rsidRPr="004F31A3">
        <w:rPr>
          <w:color w:val="FF0000"/>
        </w:rPr>
        <w:t xml:space="preserve">, Gerbert-Silvestre </w:t>
      </w:r>
      <w:r w:rsidRPr="004F31A3">
        <w:rPr>
          <w:color w:val="FF0000"/>
        </w:rPr>
        <w:t>BOUYSSOU</w:t>
      </w:r>
      <w:r w:rsidR="00AD1722" w:rsidRPr="004F31A3">
        <w:rPr>
          <w:color w:val="FF0000"/>
        </w:rPr>
        <w:t xml:space="preserve">, Pascal </w:t>
      </w:r>
      <w:r w:rsidRPr="004F31A3">
        <w:rPr>
          <w:color w:val="FF0000"/>
        </w:rPr>
        <w:t>BUTTERLIN</w:t>
      </w:r>
      <w:r w:rsidR="00AD1722" w:rsidRPr="004F31A3">
        <w:rPr>
          <w:color w:val="FF0000"/>
        </w:rPr>
        <w:t xml:space="preserve">, Marie-Hélène </w:t>
      </w:r>
      <w:r w:rsidRPr="004F31A3">
        <w:rPr>
          <w:color w:val="FF0000"/>
        </w:rPr>
        <w:t>DELAVAUD-ROUX</w:t>
      </w:r>
      <w:r w:rsidR="00AD1722" w:rsidRPr="004F31A3">
        <w:rPr>
          <w:color w:val="FF0000"/>
        </w:rPr>
        <w:t xml:space="preserve">, Léopold </w:t>
      </w:r>
      <w:r w:rsidRPr="004F31A3">
        <w:rPr>
          <w:color w:val="FF0000"/>
        </w:rPr>
        <w:t>MIGEOTTE</w:t>
      </w:r>
      <w:r w:rsidR="00AD1722" w:rsidRPr="004F31A3">
        <w:rPr>
          <w:color w:val="FF0000"/>
        </w:rPr>
        <w:t xml:space="preserve">, François </w:t>
      </w:r>
      <w:r w:rsidRPr="004F31A3">
        <w:rPr>
          <w:color w:val="FF0000"/>
        </w:rPr>
        <w:t>SANTONI</w:t>
      </w:r>
      <w:r w:rsidR="00AD1722" w:rsidRPr="004F31A3">
        <w:rPr>
          <w:color w:val="FF0000"/>
        </w:rPr>
        <w:t xml:space="preserve">, et Anne </w:t>
      </w:r>
      <w:r w:rsidRPr="004F31A3">
        <w:rPr>
          <w:color w:val="FF0000"/>
        </w:rPr>
        <w:t>SOKOLOWSKI</w:t>
      </w:r>
      <w:r w:rsidR="00AD1722" w:rsidRPr="004F31A3">
        <w:rPr>
          <w:color w:val="FF0000"/>
        </w:rPr>
        <w:t xml:space="preserve">. </w:t>
      </w:r>
      <w:r w:rsidR="00AD1722" w:rsidRPr="004F31A3">
        <w:rPr>
          <w:i/>
          <w:iCs/>
          <w:color w:val="FF0000"/>
        </w:rPr>
        <w:t>Le monde grec et l’Orient de 404 à 200 avant notre ère.</w:t>
      </w:r>
      <w:r w:rsidR="00AD1722" w:rsidRPr="004F31A3">
        <w:rPr>
          <w:color w:val="FF0000"/>
        </w:rPr>
        <w:t xml:space="preserve"> Paris, </w:t>
      </w:r>
      <w:proofErr w:type="gramStart"/>
      <w:r w:rsidR="00AD1722" w:rsidRPr="004F31A3">
        <w:rPr>
          <w:color w:val="FF0000"/>
        </w:rPr>
        <w:t>France:</w:t>
      </w:r>
      <w:proofErr w:type="gramEnd"/>
      <w:r w:rsidR="00AD1722" w:rsidRPr="004F31A3">
        <w:rPr>
          <w:color w:val="FF0000"/>
        </w:rPr>
        <w:t xml:space="preserve"> Ellipses, 2021.</w:t>
      </w:r>
      <w:r w:rsidRPr="004F31A3">
        <w:rPr>
          <w:color w:val="FF0000"/>
        </w:rPr>
        <w:t xml:space="preserve"> (</w:t>
      </w:r>
      <w:proofErr w:type="gramStart"/>
      <w:r w:rsidRPr="004F31A3">
        <w:rPr>
          <w:color w:val="FF0000"/>
        </w:rPr>
        <w:t>en</w:t>
      </w:r>
      <w:proofErr w:type="gramEnd"/>
      <w:r w:rsidRPr="004F31A3">
        <w:rPr>
          <w:color w:val="FF0000"/>
        </w:rPr>
        <w:t xml:space="preserve"> commande)</w:t>
      </w:r>
    </w:p>
    <w:p w14:paraId="1451387A" w14:textId="0CCD13EF" w:rsidR="005503FB" w:rsidRPr="004F31A3" w:rsidRDefault="004F31A3" w:rsidP="004F31A3">
      <w:pPr>
        <w:jc w:val="both"/>
        <w:rPr>
          <w:color w:val="FF0000"/>
        </w:rPr>
      </w:pPr>
      <w:r w:rsidRPr="004F31A3">
        <w:rPr>
          <w:color w:val="FF0000"/>
        </w:rPr>
        <w:t>RICHER</w:t>
      </w:r>
      <w:r w:rsidR="00AD1722" w:rsidRPr="004F31A3">
        <w:rPr>
          <w:color w:val="FF0000"/>
        </w:rPr>
        <w:t xml:space="preserve">, Nicolas, et Laurence </w:t>
      </w:r>
      <w:r w:rsidRPr="004F31A3">
        <w:rPr>
          <w:color w:val="FF0000"/>
        </w:rPr>
        <w:t>MERCURI</w:t>
      </w:r>
      <w:r w:rsidR="00AD1722" w:rsidRPr="004F31A3">
        <w:rPr>
          <w:color w:val="FF0000"/>
        </w:rPr>
        <w:t xml:space="preserve">. </w:t>
      </w:r>
      <w:r w:rsidR="00AD1722" w:rsidRPr="004F31A3">
        <w:rPr>
          <w:i/>
          <w:iCs/>
          <w:color w:val="FF0000"/>
        </w:rPr>
        <w:t>Le monde grec et l’Orient de 404 à 200 avant notre ère</w:t>
      </w:r>
      <w:r w:rsidR="00AD1722" w:rsidRPr="004F31A3">
        <w:rPr>
          <w:color w:val="FF0000"/>
        </w:rPr>
        <w:t>. PU MIDI, Pallas, 2021.</w:t>
      </w:r>
      <w:r w:rsidRPr="004F31A3">
        <w:rPr>
          <w:color w:val="FF0000"/>
        </w:rPr>
        <w:t xml:space="preserve"> (</w:t>
      </w:r>
      <w:proofErr w:type="gramStart"/>
      <w:r w:rsidRPr="004F31A3">
        <w:rPr>
          <w:color w:val="FF0000"/>
        </w:rPr>
        <w:t>en</w:t>
      </w:r>
      <w:proofErr w:type="gramEnd"/>
      <w:r w:rsidRPr="004F31A3">
        <w:rPr>
          <w:color w:val="FF0000"/>
        </w:rPr>
        <w:t xml:space="preserve"> commande)</w:t>
      </w:r>
    </w:p>
    <w:p w14:paraId="16FC7305" w14:textId="77777777" w:rsidR="004229E1" w:rsidRDefault="004229E1"/>
    <w:p w14:paraId="727C109F" w14:textId="3A2FE50D" w:rsidR="00DA275F" w:rsidRPr="00860A8D" w:rsidRDefault="004229E1">
      <w:pPr>
        <w:rPr>
          <w:b/>
          <w:bCs/>
          <w:u w:val="single"/>
        </w:rPr>
      </w:pPr>
      <w:r w:rsidRPr="00860A8D">
        <w:rPr>
          <w:b/>
          <w:bCs/>
          <w:u w:val="single"/>
        </w:rPr>
        <w:t>OUVRAGES ESSENTIELS</w:t>
      </w:r>
    </w:p>
    <w:p w14:paraId="42B02005" w14:textId="7B3345BF" w:rsidR="00860A8D" w:rsidRPr="00BD12DE" w:rsidRDefault="00860A8D">
      <w:pPr>
        <w:rPr>
          <w:color w:val="00B050"/>
        </w:rPr>
      </w:pPr>
      <w:r w:rsidRPr="00BD12DE">
        <w:rPr>
          <w:color w:val="00B050"/>
        </w:rPr>
        <w:t xml:space="preserve">BASLEZ, Marie-Françoise, </w:t>
      </w:r>
      <w:r w:rsidRPr="00BD12DE">
        <w:rPr>
          <w:i/>
          <w:iCs/>
          <w:color w:val="00B050"/>
        </w:rPr>
        <w:t>Histoire politique du monde grec antique</w:t>
      </w:r>
      <w:r w:rsidRPr="00BD12DE">
        <w:rPr>
          <w:color w:val="00B050"/>
        </w:rPr>
        <w:t>, Paris, Armand Colin, 20</w:t>
      </w:r>
      <w:r w:rsidR="00BD12DE" w:rsidRPr="00BD12DE">
        <w:rPr>
          <w:color w:val="00B050"/>
        </w:rPr>
        <w:t>11 (3</w:t>
      </w:r>
      <w:r w:rsidR="00BD12DE" w:rsidRPr="00BD12DE">
        <w:rPr>
          <w:color w:val="00B050"/>
          <w:vertAlign w:val="superscript"/>
        </w:rPr>
        <w:t>ème</w:t>
      </w:r>
      <w:r w:rsidR="00BD12DE" w:rsidRPr="00BD12DE">
        <w:rPr>
          <w:color w:val="00B050"/>
        </w:rPr>
        <w:t xml:space="preserve"> </w:t>
      </w:r>
      <w:proofErr w:type="spellStart"/>
      <w:r w:rsidR="00BD12DE" w:rsidRPr="00BD12DE">
        <w:rPr>
          <w:color w:val="00B050"/>
        </w:rPr>
        <w:t>ed</w:t>
      </w:r>
      <w:proofErr w:type="spellEnd"/>
      <w:r w:rsidR="00BD12DE" w:rsidRPr="00BD12DE">
        <w:rPr>
          <w:color w:val="00B050"/>
        </w:rPr>
        <w:t>) [HHA 938 :32 BAS]</w:t>
      </w:r>
    </w:p>
    <w:p w14:paraId="1265EA9F" w14:textId="6BCED6B4" w:rsidR="00860A8D" w:rsidRPr="00BD12DE" w:rsidRDefault="00860A8D">
      <w:pPr>
        <w:rPr>
          <w:color w:val="FF0000"/>
        </w:rPr>
      </w:pPr>
      <w:r w:rsidRPr="00BD12DE">
        <w:rPr>
          <w:color w:val="FF0000"/>
        </w:rPr>
        <w:t>BRIANT, Pierre</w:t>
      </w:r>
      <w:r w:rsidRPr="00BD12DE">
        <w:rPr>
          <w:i/>
          <w:iCs/>
          <w:color w:val="FF0000"/>
        </w:rPr>
        <w:t>, Alexandre l</w:t>
      </w:r>
      <w:r w:rsidR="00515528">
        <w:rPr>
          <w:i/>
          <w:iCs/>
          <w:color w:val="FF0000"/>
        </w:rPr>
        <w:t>e</w:t>
      </w:r>
      <w:r w:rsidRPr="00BD12DE">
        <w:rPr>
          <w:i/>
          <w:iCs/>
          <w:color w:val="FF0000"/>
        </w:rPr>
        <w:t xml:space="preserve"> Grand</w:t>
      </w:r>
      <w:r w:rsidRPr="00BD12DE">
        <w:rPr>
          <w:color w:val="FF0000"/>
        </w:rPr>
        <w:t xml:space="preserve">, Paris, 9e édition mise à jour, Paris, PUF, Coll. </w:t>
      </w:r>
      <w:r w:rsidRPr="00BD12DE">
        <w:rPr>
          <w:i/>
          <w:iCs/>
          <w:color w:val="FF0000"/>
        </w:rPr>
        <w:t>Que sais-je ?</w:t>
      </w:r>
      <w:r w:rsidRPr="00BD12DE">
        <w:rPr>
          <w:color w:val="FF0000"/>
        </w:rPr>
        <w:t xml:space="preserve"> n° 622, 2019</w:t>
      </w:r>
      <w:r w:rsidR="00BD12DE" w:rsidRPr="00BD12DE">
        <w:rPr>
          <w:color w:val="FF0000"/>
        </w:rPr>
        <w:t xml:space="preserve"> </w:t>
      </w:r>
      <w:r w:rsidR="00BD12DE">
        <w:rPr>
          <w:color w:val="FF0000"/>
        </w:rPr>
        <w:t>(9</w:t>
      </w:r>
      <w:r w:rsidR="00BD12DE" w:rsidRPr="00BD12DE">
        <w:rPr>
          <w:color w:val="FF0000"/>
          <w:vertAlign w:val="superscript"/>
        </w:rPr>
        <w:t>ème</w:t>
      </w:r>
      <w:r w:rsidR="00BD12DE">
        <w:rPr>
          <w:color w:val="FF0000"/>
        </w:rPr>
        <w:t xml:space="preserve"> </w:t>
      </w:r>
      <w:proofErr w:type="spellStart"/>
      <w:r w:rsidR="00BD12DE">
        <w:rPr>
          <w:color w:val="FF0000"/>
        </w:rPr>
        <w:t>ed</w:t>
      </w:r>
      <w:proofErr w:type="spellEnd"/>
      <w:r w:rsidR="00BD12DE">
        <w:rPr>
          <w:color w:val="FF0000"/>
        </w:rPr>
        <w:t xml:space="preserve">) </w:t>
      </w:r>
      <w:r w:rsidR="00BD12DE" w:rsidRPr="00BD12DE">
        <w:rPr>
          <w:color w:val="FF0000"/>
        </w:rPr>
        <w:t>(en commande)</w:t>
      </w:r>
    </w:p>
    <w:p w14:paraId="70C59CCF" w14:textId="0DE26FE5" w:rsidR="00860A8D" w:rsidRPr="00BD12DE" w:rsidRDefault="00860A8D">
      <w:pPr>
        <w:rPr>
          <w:color w:val="00B050"/>
        </w:rPr>
      </w:pPr>
      <w:r w:rsidRPr="00BD12DE">
        <w:rPr>
          <w:color w:val="00B050"/>
        </w:rPr>
        <w:t>BRULÉ, Pierre et Raymond DESCAT (</w:t>
      </w:r>
      <w:proofErr w:type="spellStart"/>
      <w:r w:rsidRPr="00BD12DE">
        <w:rPr>
          <w:color w:val="00B050"/>
        </w:rPr>
        <w:t>dir</w:t>
      </w:r>
      <w:proofErr w:type="spellEnd"/>
      <w:r w:rsidRPr="00BD12DE">
        <w:rPr>
          <w:color w:val="00B050"/>
        </w:rPr>
        <w:t xml:space="preserve">.), </w:t>
      </w:r>
      <w:r w:rsidRPr="00BD12DE">
        <w:rPr>
          <w:i/>
          <w:iCs/>
          <w:color w:val="00B050"/>
        </w:rPr>
        <w:t>Le monde grec aux temps classiques. Tome 1, Le IVe siècle</w:t>
      </w:r>
      <w:r w:rsidRPr="00BD12DE">
        <w:rPr>
          <w:color w:val="00B050"/>
        </w:rPr>
        <w:t>, Paris, PUF, Nouvelle Clio, 2e édition, 2004.</w:t>
      </w:r>
      <w:r w:rsidR="00BD12DE" w:rsidRPr="00BD12DE">
        <w:rPr>
          <w:color w:val="00B050"/>
        </w:rPr>
        <w:t xml:space="preserve"> [HHA 938 BRI]</w:t>
      </w:r>
    </w:p>
    <w:p w14:paraId="208A0CCE" w14:textId="242FC840" w:rsidR="00860A8D" w:rsidRPr="002B588A" w:rsidRDefault="00860A8D">
      <w:pPr>
        <w:rPr>
          <w:color w:val="00B050"/>
        </w:rPr>
      </w:pPr>
      <w:r w:rsidRPr="002B588A">
        <w:rPr>
          <w:color w:val="00B050"/>
        </w:rPr>
        <w:t xml:space="preserve">CABANES, Pierre, </w:t>
      </w:r>
      <w:r w:rsidRPr="002B588A">
        <w:rPr>
          <w:i/>
          <w:iCs/>
          <w:color w:val="00B050"/>
        </w:rPr>
        <w:t>Le monde hellénistique, de la mort d’Alexandre à la paix d’Apamée</w:t>
      </w:r>
      <w:r w:rsidRPr="002B588A">
        <w:rPr>
          <w:color w:val="00B050"/>
        </w:rPr>
        <w:t>, Paris, Point Seuil : Histoire, Coll. Nouvelle Histoire de l’Antiquité n°4, 1995</w:t>
      </w:r>
      <w:r w:rsidR="002B588A" w:rsidRPr="002B588A">
        <w:rPr>
          <w:color w:val="00B050"/>
        </w:rPr>
        <w:t xml:space="preserve"> [HHA 938.08 CAB]</w:t>
      </w:r>
    </w:p>
    <w:p w14:paraId="5A72E4D6" w14:textId="0A0DB18C" w:rsidR="004229E1" w:rsidRPr="0020136B" w:rsidRDefault="001762DF">
      <w:pPr>
        <w:rPr>
          <w:color w:val="00B050"/>
        </w:rPr>
      </w:pPr>
      <w:r w:rsidRPr="0020136B">
        <w:rPr>
          <w:color w:val="00B050"/>
        </w:rPr>
        <w:t xml:space="preserve">CARLIER, Pierre, </w:t>
      </w:r>
      <w:r w:rsidRPr="0020136B">
        <w:rPr>
          <w:i/>
          <w:iCs/>
          <w:color w:val="00B050"/>
        </w:rPr>
        <w:t>Le IVe siècle grec jusqu’à la mort d’Alexandre</w:t>
      </w:r>
      <w:r w:rsidRPr="0020136B">
        <w:rPr>
          <w:color w:val="00B050"/>
        </w:rPr>
        <w:t>, Paris, Point Seuil : Histoire, Coll. Nouvelle Histoire de l’Antiquité n° 3, 1995</w:t>
      </w:r>
      <w:r w:rsidR="0020136B" w:rsidRPr="0020136B">
        <w:rPr>
          <w:color w:val="00B050"/>
        </w:rPr>
        <w:t xml:space="preserve"> [HHA 938 CAR]</w:t>
      </w:r>
    </w:p>
    <w:p w14:paraId="178FCA1C" w14:textId="7B9145C5" w:rsidR="00860A8D" w:rsidRPr="00FB3331" w:rsidRDefault="00860A8D">
      <w:pPr>
        <w:rPr>
          <w:color w:val="FF0000"/>
        </w:rPr>
      </w:pPr>
      <w:r w:rsidRPr="00FB3331">
        <w:rPr>
          <w:color w:val="FF0000"/>
        </w:rPr>
        <w:t xml:space="preserve">CLANCIER, Philippe, COLORU, Omar et Gilles GORRE, </w:t>
      </w:r>
      <w:r w:rsidRPr="00FB3331">
        <w:rPr>
          <w:i/>
          <w:iCs/>
          <w:color w:val="FF0000"/>
        </w:rPr>
        <w:t>Les mondes hellénistiques, du Nil à l’Indus</w:t>
      </w:r>
      <w:r w:rsidRPr="00FB3331">
        <w:rPr>
          <w:color w:val="FF0000"/>
        </w:rPr>
        <w:t>, Paris, Hachette supérieur, Coll. Carré Histoire, 2017</w:t>
      </w:r>
      <w:r w:rsidR="0020136B" w:rsidRPr="00FB3331">
        <w:rPr>
          <w:color w:val="FF0000"/>
        </w:rPr>
        <w:t xml:space="preserve"> (en commande)</w:t>
      </w:r>
    </w:p>
    <w:p w14:paraId="14D748F2" w14:textId="5C23C198" w:rsidR="00860A8D" w:rsidRPr="00FB3331" w:rsidRDefault="00860A8D">
      <w:pPr>
        <w:rPr>
          <w:color w:val="00B050"/>
        </w:rPr>
      </w:pPr>
      <w:r w:rsidRPr="00FB3331">
        <w:rPr>
          <w:color w:val="00B050"/>
        </w:rPr>
        <w:t>ERSKINE, Andrew (</w:t>
      </w:r>
      <w:proofErr w:type="spellStart"/>
      <w:r w:rsidRPr="00FB3331">
        <w:rPr>
          <w:color w:val="00B050"/>
        </w:rPr>
        <w:t>dir</w:t>
      </w:r>
      <w:proofErr w:type="spellEnd"/>
      <w:r w:rsidRPr="00FB3331">
        <w:rPr>
          <w:color w:val="00B050"/>
        </w:rPr>
        <w:t xml:space="preserve">.), </w:t>
      </w:r>
      <w:r w:rsidRPr="00FB3331">
        <w:rPr>
          <w:i/>
          <w:iCs/>
          <w:color w:val="00B050"/>
        </w:rPr>
        <w:t>Le monde hellénistique. Espaces, sociétés, cultures, 323-31 av J.-C.,</w:t>
      </w:r>
      <w:r w:rsidRPr="00FB3331">
        <w:rPr>
          <w:color w:val="00B050"/>
        </w:rPr>
        <w:t xml:space="preserve"> traduit de l’anglais par J. Odin, Th. Van Ruymbeke et révisé par P. Brulé, J. </w:t>
      </w:r>
      <w:proofErr w:type="spellStart"/>
      <w:r w:rsidRPr="00FB3331">
        <w:rPr>
          <w:color w:val="00B050"/>
        </w:rPr>
        <w:t>Oulhen</w:t>
      </w:r>
      <w:proofErr w:type="spellEnd"/>
      <w:r w:rsidRPr="00FB3331">
        <w:rPr>
          <w:color w:val="00B050"/>
        </w:rPr>
        <w:t xml:space="preserve"> et F. Prost Rennes, PUR, 2004</w:t>
      </w:r>
      <w:r w:rsidR="00FB3331" w:rsidRPr="00FB3331">
        <w:rPr>
          <w:color w:val="00B050"/>
        </w:rPr>
        <w:t xml:space="preserve"> [HHA 938.08 MON]</w:t>
      </w:r>
    </w:p>
    <w:p w14:paraId="561F9F8B" w14:textId="6DA2A33B" w:rsidR="00860A8D" w:rsidRPr="00FB3331" w:rsidRDefault="00860A8D">
      <w:pPr>
        <w:rPr>
          <w:color w:val="00B050"/>
        </w:rPr>
      </w:pPr>
      <w:r w:rsidRPr="00FB3331">
        <w:rPr>
          <w:color w:val="00B050"/>
        </w:rPr>
        <w:t xml:space="preserve">GRANDJEAN, Catherine, HOFFMANN, Geneviève, CAPDETREY, Laurent et Jean-Yves CARREZ-MARATRAY, </w:t>
      </w:r>
      <w:r w:rsidRPr="00FB3331">
        <w:rPr>
          <w:i/>
          <w:iCs/>
          <w:color w:val="00B050"/>
        </w:rPr>
        <w:t>Le monde hellénistique</w:t>
      </w:r>
      <w:r w:rsidRPr="00FB3331">
        <w:rPr>
          <w:color w:val="00B050"/>
        </w:rPr>
        <w:t>, 2e édition, Paris, Armand Colin, 2017</w:t>
      </w:r>
      <w:r w:rsidR="00FB3331" w:rsidRPr="00FB3331">
        <w:rPr>
          <w:color w:val="00B050"/>
        </w:rPr>
        <w:t xml:space="preserve"> [</w:t>
      </w:r>
      <w:r w:rsidR="00FB3331" w:rsidRPr="00FB3331">
        <w:rPr>
          <w:rFonts w:cstheme="minorHAnsi"/>
          <w:color w:val="00B050"/>
        </w:rPr>
        <w:t>@</w:t>
      </w:r>
      <w:r w:rsidR="00FB3331" w:rsidRPr="00FB3331">
        <w:rPr>
          <w:color w:val="00B050"/>
        </w:rPr>
        <w:t>]</w:t>
      </w:r>
    </w:p>
    <w:p w14:paraId="6E7FA90C" w14:textId="0916BE5A" w:rsidR="00346591" w:rsidRDefault="00346591" w:rsidP="00515528">
      <w:pPr>
        <w:jc w:val="both"/>
      </w:pPr>
      <w:r w:rsidRPr="00FB3331">
        <w:rPr>
          <w:color w:val="00B050"/>
        </w:rPr>
        <w:t xml:space="preserve">MARTINEZ-SÈVE, Laurianne, </w:t>
      </w:r>
      <w:r w:rsidRPr="00FB3331">
        <w:rPr>
          <w:i/>
          <w:iCs/>
          <w:color w:val="00B050"/>
        </w:rPr>
        <w:t>Atlas du monde hellénistique (336-31 av. J.-C.). Pouvoirs et territoires après Alexandre le Grand</w:t>
      </w:r>
      <w:r w:rsidRPr="00FB3331">
        <w:rPr>
          <w:color w:val="00B050"/>
        </w:rPr>
        <w:t>, Nouvelle édition augmentée, Paris, Autrement, 2017</w:t>
      </w:r>
      <w:r w:rsidR="00FB3331" w:rsidRPr="00FB3331">
        <w:rPr>
          <w:color w:val="00B050"/>
        </w:rPr>
        <w:t xml:space="preserve"> [BU, HHA autre version DIC-ATL HIS MAR]</w:t>
      </w:r>
    </w:p>
    <w:p w14:paraId="0775F509" w14:textId="77777777" w:rsidR="00FB3331" w:rsidRDefault="00FB3331"/>
    <w:p w14:paraId="48800973" w14:textId="5D0B9656" w:rsidR="00860A8D" w:rsidRPr="00FB3331" w:rsidRDefault="00860A8D">
      <w:pPr>
        <w:rPr>
          <w:color w:val="00B050"/>
        </w:rPr>
      </w:pPr>
      <w:r w:rsidRPr="00FB3331">
        <w:rPr>
          <w:color w:val="00B050"/>
        </w:rPr>
        <w:t xml:space="preserve">PRÉAUX, Claire, </w:t>
      </w:r>
      <w:r w:rsidRPr="00FB3331">
        <w:rPr>
          <w:i/>
          <w:iCs/>
          <w:color w:val="00B050"/>
        </w:rPr>
        <w:t>Le monde hellénistique. La Grèce et l’Orient (323-146 av. J.-C.),</w:t>
      </w:r>
      <w:r w:rsidRPr="00FB3331">
        <w:rPr>
          <w:color w:val="00B050"/>
        </w:rPr>
        <w:t xml:space="preserve"> Paris, PUF, Nouvelle Clio, t.1, 6e édition 2003, [1978] ; t.2, 4e édition 2002 [1978]</w:t>
      </w:r>
      <w:r w:rsidR="00FB3331" w:rsidRPr="00FB3331">
        <w:rPr>
          <w:color w:val="00B050"/>
        </w:rPr>
        <w:t xml:space="preserve"> [BU 2002 / HHA 938.08 PRE 1992]</w:t>
      </w:r>
    </w:p>
    <w:p w14:paraId="359A2470" w14:textId="289BB63D" w:rsidR="00346591" w:rsidRPr="00515528" w:rsidRDefault="00346591">
      <w:pPr>
        <w:rPr>
          <w:color w:val="00B050"/>
        </w:rPr>
      </w:pPr>
      <w:r w:rsidRPr="00515528">
        <w:rPr>
          <w:color w:val="00B050"/>
        </w:rPr>
        <w:t xml:space="preserve">RICHER, Nicolas, </w:t>
      </w:r>
      <w:r w:rsidRPr="00515528">
        <w:rPr>
          <w:i/>
          <w:iCs/>
          <w:color w:val="00B050"/>
        </w:rPr>
        <w:t>Atlas de la Grèce classique, Ve-IVe siècle av. J.-C., l’âge d’or d’une civilisation fondatrice</w:t>
      </w:r>
      <w:r w:rsidRPr="00515528">
        <w:rPr>
          <w:color w:val="00B050"/>
        </w:rPr>
        <w:t>, Paris, Autrement, 2021.</w:t>
      </w:r>
      <w:r w:rsidR="00FB3331" w:rsidRPr="00515528">
        <w:rPr>
          <w:color w:val="00B050"/>
        </w:rPr>
        <w:t xml:space="preserve"> </w:t>
      </w:r>
      <w:r w:rsidR="00515528" w:rsidRPr="00515528">
        <w:rPr>
          <w:color w:val="00B050"/>
        </w:rPr>
        <w:t>[</w:t>
      </w:r>
      <w:r w:rsidR="00FB3331" w:rsidRPr="00515528">
        <w:rPr>
          <w:color w:val="00B050"/>
        </w:rPr>
        <w:t>HHA DIC-ATL HIS RIC 2017</w:t>
      </w:r>
      <w:r w:rsidR="00515528" w:rsidRPr="00515528">
        <w:rPr>
          <w:color w:val="00B050"/>
        </w:rPr>
        <w:t>]</w:t>
      </w:r>
    </w:p>
    <w:p w14:paraId="27BB45E1" w14:textId="37B6B6DD" w:rsidR="00346591" w:rsidRPr="00515528" w:rsidRDefault="00346591">
      <w:pPr>
        <w:rPr>
          <w:color w:val="00B050"/>
        </w:rPr>
      </w:pPr>
      <w:r w:rsidRPr="00515528">
        <w:rPr>
          <w:color w:val="00B050"/>
        </w:rPr>
        <w:t xml:space="preserve">QUEYREL, Anne et François QUEYREL, </w:t>
      </w:r>
      <w:r w:rsidRPr="00515528">
        <w:rPr>
          <w:i/>
          <w:iCs/>
          <w:color w:val="00B050"/>
        </w:rPr>
        <w:t>Lexique d’Histoire et de civilisation grecques</w:t>
      </w:r>
      <w:r w:rsidRPr="00515528">
        <w:rPr>
          <w:color w:val="00B050"/>
        </w:rPr>
        <w:t>, 4e édition, Paris, Ellipses, 2021.</w:t>
      </w:r>
      <w:r w:rsidR="00515528" w:rsidRPr="00515528">
        <w:rPr>
          <w:color w:val="00B050"/>
        </w:rPr>
        <w:t xml:space="preserve"> [HHA DIC-HIS ANT </w:t>
      </w:r>
      <w:proofErr w:type="spellStart"/>
      <w:r w:rsidR="00515528" w:rsidRPr="00515528">
        <w:rPr>
          <w:color w:val="00B050"/>
        </w:rPr>
        <w:t>Gre</w:t>
      </w:r>
      <w:proofErr w:type="spellEnd"/>
      <w:r w:rsidR="00515528" w:rsidRPr="00515528">
        <w:rPr>
          <w:color w:val="00B050"/>
        </w:rPr>
        <w:t xml:space="preserve"> 1996]</w:t>
      </w:r>
    </w:p>
    <w:p w14:paraId="1CA7F437" w14:textId="42C6035F" w:rsidR="004A2769" w:rsidRPr="00515528" w:rsidRDefault="004A2769">
      <w:pPr>
        <w:rPr>
          <w:color w:val="00B050"/>
        </w:rPr>
      </w:pPr>
      <w:r w:rsidRPr="00515528">
        <w:rPr>
          <w:color w:val="00B050"/>
        </w:rPr>
        <w:t xml:space="preserve">VIAL, Claude, </w:t>
      </w:r>
      <w:r w:rsidRPr="00515528">
        <w:rPr>
          <w:i/>
          <w:iCs/>
          <w:color w:val="00B050"/>
        </w:rPr>
        <w:t>Lexique de la Grèce ancienne</w:t>
      </w:r>
      <w:r w:rsidRPr="00515528">
        <w:rPr>
          <w:color w:val="00B050"/>
        </w:rPr>
        <w:t>, Paris, Armand Colin, 2008.</w:t>
      </w:r>
      <w:r w:rsidR="00515528" w:rsidRPr="00515528">
        <w:rPr>
          <w:color w:val="00B050"/>
        </w:rPr>
        <w:t xml:space="preserve"> [HHA DIC-HIS ANT </w:t>
      </w:r>
      <w:proofErr w:type="spellStart"/>
      <w:r w:rsidR="00515528" w:rsidRPr="00515528">
        <w:rPr>
          <w:color w:val="00B050"/>
        </w:rPr>
        <w:t>Gre</w:t>
      </w:r>
      <w:proofErr w:type="spellEnd"/>
      <w:r w:rsidR="00515528" w:rsidRPr="00515528">
        <w:rPr>
          <w:color w:val="00B050"/>
        </w:rPr>
        <w:t>]</w:t>
      </w:r>
    </w:p>
    <w:p w14:paraId="6381DAE5" w14:textId="0C2A653E" w:rsidR="00860A8D" w:rsidRPr="00515528" w:rsidRDefault="00860A8D">
      <w:pPr>
        <w:rPr>
          <w:color w:val="00B050"/>
        </w:rPr>
      </w:pPr>
      <w:r w:rsidRPr="00515528">
        <w:rPr>
          <w:color w:val="00B050"/>
        </w:rPr>
        <w:t>WILL, Édouard, MOSSÉ, Claude et Paul GOUKOWSKY</w:t>
      </w:r>
      <w:r w:rsidRPr="00515528">
        <w:rPr>
          <w:i/>
          <w:iCs/>
          <w:color w:val="00B050"/>
        </w:rPr>
        <w:t>, Le monde grec et l’Orient. II – Le IVe siècle et l’époque hellénistique</w:t>
      </w:r>
      <w:r w:rsidRPr="00515528">
        <w:rPr>
          <w:color w:val="00B050"/>
        </w:rPr>
        <w:t>, 3e édition avec complément bibliographique (1975-1988), Paris, PUF, 1990</w:t>
      </w:r>
      <w:r w:rsidR="00515528" w:rsidRPr="00515528">
        <w:rPr>
          <w:color w:val="00B050"/>
        </w:rPr>
        <w:t xml:space="preserve"> [HHA 938.08 WIL]</w:t>
      </w:r>
    </w:p>
    <w:p w14:paraId="1244BE09" w14:textId="5D71B790" w:rsidR="00860A8D" w:rsidRPr="00515528" w:rsidRDefault="00860A8D">
      <w:pPr>
        <w:rPr>
          <w:color w:val="00B050"/>
        </w:rPr>
      </w:pPr>
      <w:r w:rsidRPr="00515528">
        <w:rPr>
          <w:color w:val="00B050"/>
        </w:rPr>
        <w:t xml:space="preserve">WILL, Édouard, </w:t>
      </w:r>
      <w:r w:rsidRPr="00515528">
        <w:rPr>
          <w:i/>
          <w:iCs/>
          <w:color w:val="00B050"/>
        </w:rPr>
        <w:t>Histoire politique du monde hellénistique</w:t>
      </w:r>
      <w:r w:rsidRPr="00515528">
        <w:rPr>
          <w:color w:val="00B050"/>
        </w:rPr>
        <w:t xml:space="preserve">, </w:t>
      </w:r>
      <w:proofErr w:type="spellStart"/>
      <w:r w:rsidRPr="00515528">
        <w:rPr>
          <w:color w:val="00B050"/>
        </w:rPr>
        <w:t>rééd</w:t>
      </w:r>
      <w:proofErr w:type="spellEnd"/>
      <w:r w:rsidRPr="00515528">
        <w:rPr>
          <w:color w:val="00B050"/>
        </w:rPr>
        <w:t xml:space="preserve">. </w:t>
      </w:r>
      <w:proofErr w:type="gramStart"/>
      <w:r w:rsidRPr="00515528">
        <w:rPr>
          <w:color w:val="00B050"/>
        </w:rPr>
        <w:t>en</w:t>
      </w:r>
      <w:proofErr w:type="gramEnd"/>
      <w:r w:rsidRPr="00515528">
        <w:rPr>
          <w:color w:val="00B050"/>
        </w:rPr>
        <w:t xml:space="preserve"> un seul volume, avec préface et complément bibliographique de P. Cabanes, Paris, Point Seuil : Histoire, 2003</w:t>
      </w:r>
      <w:r w:rsidR="00515528" w:rsidRPr="00515528">
        <w:rPr>
          <w:color w:val="00B050"/>
        </w:rPr>
        <w:t xml:space="preserve"> [HHA 938.08 WIL]</w:t>
      </w:r>
    </w:p>
    <w:p w14:paraId="4D1BEF0B" w14:textId="77777777" w:rsidR="00860A8D" w:rsidRDefault="00860A8D"/>
    <w:p w14:paraId="19C6DB41" w14:textId="67FA7571" w:rsidR="004229E1" w:rsidRPr="00D67758" w:rsidRDefault="004229E1">
      <w:pPr>
        <w:rPr>
          <w:b/>
          <w:bCs/>
          <w:u w:val="single"/>
        </w:rPr>
      </w:pPr>
      <w:r w:rsidRPr="00D67758">
        <w:rPr>
          <w:b/>
          <w:bCs/>
          <w:u w:val="single"/>
        </w:rPr>
        <w:t>OUVRAGES THEMATIQUES</w:t>
      </w:r>
    </w:p>
    <w:p w14:paraId="155FBDED" w14:textId="0254754D" w:rsidR="008A4370" w:rsidRPr="00DC1759" w:rsidRDefault="008A4370" w:rsidP="00C46E86">
      <w:pPr>
        <w:jc w:val="both"/>
        <w:rPr>
          <w:color w:val="00B050"/>
        </w:rPr>
      </w:pPr>
      <w:r w:rsidRPr="00DC1759">
        <w:rPr>
          <w:color w:val="00B050"/>
        </w:rPr>
        <w:t>BASLEZ, Marie-Françoise (</w:t>
      </w:r>
      <w:proofErr w:type="spellStart"/>
      <w:r w:rsidRPr="00DC1759">
        <w:rPr>
          <w:color w:val="00B050"/>
        </w:rPr>
        <w:t>dir</w:t>
      </w:r>
      <w:proofErr w:type="spellEnd"/>
      <w:r w:rsidRPr="00DC1759">
        <w:rPr>
          <w:color w:val="00B050"/>
        </w:rPr>
        <w:t xml:space="preserve">.), </w:t>
      </w:r>
      <w:r w:rsidRPr="00DC1759">
        <w:rPr>
          <w:i/>
          <w:iCs/>
          <w:color w:val="00B050"/>
        </w:rPr>
        <w:t>L’Orient hellénistique, 323-55 av. J.-C</w:t>
      </w:r>
      <w:r w:rsidRPr="00DC1759">
        <w:rPr>
          <w:color w:val="00B050"/>
        </w:rPr>
        <w:t xml:space="preserve">., Paris, </w:t>
      </w:r>
      <w:proofErr w:type="spellStart"/>
      <w:r w:rsidRPr="00DC1759">
        <w:rPr>
          <w:color w:val="00B050"/>
        </w:rPr>
        <w:t>Atlande</w:t>
      </w:r>
      <w:proofErr w:type="spellEnd"/>
      <w:r w:rsidRPr="00DC1759">
        <w:rPr>
          <w:color w:val="00B050"/>
        </w:rPr>
        <w:t>, 2004.</w:t>
      </w:r>
      <w:r w:rsidR="00DC1759" w:rsidRPr="00DC1759">
        <w:rPr>
          <w:color w:val="00B050"/>
        </w:rPr>
        <w:t xml:space="preserve"> [HHA 938.08 Ori]</w:t>
      </w:r>
    </w:p>
    <w:p w14:paraId="2C9257A4" w14:textId="4A6D6DAC" w:rsidR="00D67758" w:rsidRPr="00DC1759" w:rsidRDefault="00D67758" w:rsidP="00C46E86">
      <w:pPr>
        <w:jc w:val="both"/>
        <w:rPr>
          <w:color w:val="00B050"/>
        </w:rPr>
      </w:pPr>
      <w:r w:rsidRPr="00DC1759">
        <w:rPr>
          <w:color w:val="00B050"/>
        </w:rPr>
        <w:t xml:space="preserve">BRIANT, Pierre, </w:t>
      </w:r>
      <w:r w:rsidRPr="00DC1759">
        <w:rPr>
          <w:i/>
          <w:iCs/>
          <w:color w:val="00B050"/>
        </w:rPr>
        <w:t>Histoire de l’Empire perse, de Cyrus à Alexandre</w:t>
      </w:r>
      <w:r w:rsidRPr="00DC1759">
        <w:rPr>
          <w:color w:val="00B050"/>
        </w:rPr>
        <w:t>, Paris, Fayard, 1996</w:t>
      </w:r>
      <w:r w:rsidR="00DC1759" w:rsidRPr="00DC1759">
        <w:rPr>
          <w:color w:val="00B050"/>
        </w:rPr>
        <w:t xml:space="preserve"> [HHA 935 BRI]</w:t>
      </w:r>
    </w:p>
    <w:p w14:paraId="4ACCAE1A" w14:textId="115619F3" w:rsidR="00D67758" w:rsidRPr="00DC1759" w:rsidRDefault="00D67758" w:rsidP="00C46E86">
      <w:pPr>
        <w:jc w:val="both"/>
        <w:rPr>
          <w:color w:val="FF0000"/>
        </w:rPr>
      </w:pPr>
      <w:r w:rsidRPr="00DC1759">
        <w:rPr>
          <w:color w:val="FF0000"/>
        </w:rPr>
        <w:t xml:space="preserve">BRUN, Patrice, </w:t>
      </w:r>
      <w:r w:rsidRPr="00DC1759">
        <w:rPr>
          <w:i/>
          <w:iCs/>
          <w:color w:val="FF0000"/>
        </w:rPr>
        <w:t>Démosthène. Rhétorique, pouvoir et corruption</w:t>
      </w:r>
      <w:r w:rsidRPr="00DC1759">
        <w:rPr>
          <w:color w:val="FF0000"/>
        </w:rPr>
        <w:t>, Paris, Armand Colin, 2015.</w:t>
      </w:r>
      <w:r w:rsidR="00DC1759" w:rsidRPr="00DC1759">
        <w:rPr>
          <w:color w:val="FF0000"/>
        </w:rPr>
        <w:t>, Chez Dunod, 2021 (en commande)</w:t>
      </w:r>
    </w:p>
    <w:p w14:paraId="5DAA49E2" w14:textId="76FD5A31" w:rsidR="00D67758" w:rsidRDefault="00D67758" w:rsidP="00C46E86">
      <w:pPr>
        <w:jc w:val="both"/>
      </w:pPr>
      <w:r>
        <w:t xml:space="preserve">DEBORD, Pierre, </w:t>
      </w:r>
      <w:r w:rsidRPr="00D67758">
        <w:rPr>
          <w:i/>
          <w:iCs/>
        </w:rPr>
        <w:t xml:space="preserve">L’Asie Mineure au IVe siècle (412-323 </w:t>
      </w:r>
      <w:proofErr w:type="spellStart"/>
      <w:r w:rsidRPr="00D67758">
        <w:rPr>
          <w:i/>
          <w:iCs/>
        </w:rPr>
        <w:t>a.C</w:t>
      </w:r>
      <w:proofErr w:type="spellEnd"/>
      <w:r w:rsidRPr="00D67758">
        <w:rPr>
          <w:i/>
          <w:iCs/>
        </w:rPr>
        <w:t>.)</w:t>
      </w:r>
      <w:r>
        <w:t xml:space="preserve">, Bordeaux, </w:t>
      </w:r>
      <w:proofErr w:type="spellStart"/>
      <w:r>
        <w:t>Ausonius</w:t>
      </w:r>
      <w:proofErr w:type="spellEnd"/>
      <w:r>
        <w:t xml:space="preserve">, 1999. </w:t>
      </w:r>
      <w:hyperlink r:id="rId7" w:history="1">
        <w:r w:rsidRPr="00571B55">
          <w:rPr>
            <w:rStyle w:val="Lienhypertexte"/>
          </w:rPr>
          <w:t>https://books.openedition.org/ausonius/8892?lang=fr</w:t>
        </w:r>
      </w:hyperlink>
      <w:r>
        <w:t xml:space="preserve"> </w:t>
      </w:r>
    </w:p>
    <w:p w14:paraId="4DEC312B" w14:textId="416022C4" w:rsidR="00C46E86" w:rsidRPr="00DC1759" w:rsidRDefault="00C46E86" w:rsidP="00C46E86">
      <w:pPr>
        <w:jc w:val="both"/>
        <w:rPr>
          <w:color w:val="00B050"/>
        </w:rPr>
      </w:pPr>
      <w:r w:rsidRPr="00DC1759">
        <w:rPr>
          <w:color w:val="00B050"/>
        </w:rPr>
        <w:t xml:space="preserve">DEBORD, Pierre, </w:t>
      </w:r>
      <w:r w:rsidRPr="00DC1759">
        <w:rPr>
          <w:i/>
          <w:iCs/>
          <w:color w:val="00B050"/>
        </w:rPr>
        <w:t>Aspects économiques et sociaux de la vie religieuse dans l’Anatolie gréco-romaine</w:t>
      </w:r>
      <w:r w:rsidRPr="00DC1759">
        <w:rPr>
          <w:color w:val="00B050"/>
        </w:rPr>
        <w:t>, Leyde, Brill, 1982</w:t>
      </w:r>
      <w:r w:rsidR="00DC1759" w:rsidRPr="00DC1759">
        <w:rPr>
          <w:color w:val="00B050"/>
        </w:rPr>
        <w:t xml:space="preserve"> [2015 </w:t>
      </w:r>
      <w:r w:rsidR="00DC1759" w:rsidRPr="00DC1759">
        <w:rPr>
          <w:rFonts w:cstheme="minorHAnsi"/>
          <w:color w:val="00B050"/>
        </w:rPr>
        <w:t>@</w:t>
      </w:r>
      <w:r w:rsidR="00DC1759" w:rsidRPr="00DC1759">
        <w:rPr>
          <w:color w:val="00B050"/>
        </w:rPr>
        <w:t>]</w:t>
      </w:r>
    </w:p>
    <w:p w14:paraId="6519DA49" w14:textId="2A8A79EC" w:rsidR="00D67758" w:rsidRDefault="00D67758" w:rsidP="00C46E86">
      <w:pPr>
        <w:jc w:val="both"/>
      </w:pPr>
      <w:r>
        <w:t xml:space="preserve">FOUCHARD, Alain, </w:t>
      </w:r>
      <w:r w:rsidRPr="00D67758">
        <w:rPr>
          <w:i/>
          <w:iCs/>
        </w:rPr>
        <w:t>Les États grecs</w:t>
      </w:r>
      <w:r>
        <w:t xml:space="preserve">, Paris, Ellipses, 2003 </w:t>
      </w:r>
      <w:r w:rsidR="00DC1759" w:rsidRPr="00DC1759">
        <w:rPr>
          <w:color w:val="00B050"/>
        </w:rPr>
        <w:t>[BU]</w:t>
      </w:r>
    </w:p>
    <w:p w14:paraId="0E785A61" w14:textId="5AD51E11" w:rsidR="004229E1" w:rsidRPr="00DC1759" w:rsidRDefault="00D67758" w:rsidP="00C46E86">
      <w:pPr>
        <w:jc w:val="both"/>
        <w:rPr>
          <w:color w:val="FF0000"/>
        </w:rPr>
      </w:pPr>
      <w:r w:rsidRPr="00DC1759">
        <w:rPr>
          <w:color w:val="FF0000"/>
        </w:rPr>
        <w:t xml:space="preserve">FOUCHARD, Alain, </w:t>
      </w:r>
      <w:r w:rsidRPr="00DC1759">
        <w:rPr>
          <w:i/>
          <w:iCs/>
          <w:color w:val="FF0000"/>
        </w:rPr>
        <w:t>Les systèmes politiques grecs</w:t>
      </w:r>
      <w:r w:rsidRPr="00DC1759">
        <w:rPr>
          <w:color w:val="FF0000"/>
        </w:rPr>
        <w:t xml:space="preserve">, Paris, Ellipses Poche, </w:t>
      </w:r>
      <w:r w:rsidR="00DC1759" w:rsidRPr="00DC1759">
        <w:rPr>
          <w:color w:val="FF0000"/>
        </w:rPr>
        <w:t>2003, (2</w:t>
      </w:r>
      <w:r w:rsidR="00DC1759" w:rsidRPr="00DC1759">
        <w:rPr>
          <w:color w:val="FF0000"/>
          <w:vertAlign w:val="superscript"/>
        </w:rPr>
        <w:t>ème</w:t>
      </w:r>
      <w:r w:rsidR="00DC1759" w:rsidRPr="00DC1759">
        <w:rPr>
          <w:color w:val="FF0000"/>
        </w:rPr>
        <w:t xml:space="preserve"> </w:t>
      </w:r>
      <w:proofErr w:type="spellStart"/>
      <w:r w:rsidR="00DC1759" w:rsidRPr="00DC1759">
        <w:rPr>
          <w:color w:val="FF0000"/>
        </w:rPr>
        <w:t>ed</w:t>
      </w:r>
      <w:proofErr w:type="spellEnd"/>
      <w:r w:rsidR="00DC1759" w:rsidRPr="00DC1759">
        <w:rPr>
          <w:color w:val="FF0000"/>
        </w:rPr>
        <w:t xml:space="preserve"> </w:t>
      </w:r>
      <w:r w:rsidRPr="00DC1759">
        <w:rPr>
          <w:color w:val="FF0000"/>
        </w:rPr>
        <w:t>2019</w:t>
      </w:r>
      <w:r w:rsidR="00DC1759" w:rsidRPr="00DC1759">
        <w:rPr>
          <w:color w:val="FF0000"/>
        </w:rPr>
        <w:t xml:space="preserve">) (en commande </w:t>
      </w:r>
    </w:p>
    <w:p w14:paraId="083E38D5" w14:textId="00754588" w:rsidR="00C46E86" w:rsidRPr="00C46E86" w:rsidRDefault="00C46E86" w:rsidP="00C46E86">
      <w:pPr>
        <w:jc w:val="both"/>
        <w:rPr>
          <w:color w:val="00B050"/>
        </w:rPr>
      </w:pPr>
      <w:r w:rsidRPr="00C46E86">
        <w:rPr>
          <w:color w:val="00B050"/>
        </w:rPr>
        <w:t xml:space="preserve">HOFFMANN, Geneviève, </w:t>
      </w:r>
      <w:r w:rsidRPr="00C46E86">
        <w:rPr>
          <w:i/>
          <w:iCs/>
          <w:color w:val="00B050"/>
        </w:rPr>
        <w:t>La culture grecque</w:t>
      </w:r>
      <w:r w:rsidRPr="00C46E86">
        <w:rPr>
          <w:color w:val="00B050"/>
        </w:rPr>
        <w:t>, Paris Ellipses, 2002 [HHA 938 : 008 HOF]</w:t>
      </w:r>
    </w:p>
    <w:p w14:paraId="691A1F05" w14:textId="7265C4C5" w:rsidR="00C46E86" w:rsidRPr="00553DFA" w:rsidRDefault="00C46E86" w:rsidP="00C46E86">
      <w:pPr>
        <w:jc w:val="both"/>
        <w:rPr>
          <w:color w:val="FF0000"/>
        </w:rPr>
      </w:pPr>
      <w:r w:rsidRPr="00553DFA">
        <w:rPr>
          <w:color w:val="FF0000"/>
        </w:rPr>
        <w:t xml:space="preserve">LAFON, Xavier, MARC, Jean-Yves et Maurice SARTRE, </w:t>
      </w:r>
      <w:r w:rsidRPr="00553DFA">
        <w:rPr>
          <w:i/>
          <w:iCs/>
          <w:color w:val="FF0000"/>
        </w:rPr>
        <w:t>Histoire de l’Europe urbaine, La ville antique</w:t>
      </w:r>
      <w:r w:rsidRPr="00553DFA">
        <w:rPr>
          <w:color w:val="FF0000"/>
        </w:rPr>
        <w:t xml:space="preserve">, sous la direction de Jean-Luc </w:t>
      </w:r>
      <w:proofErr w:type="spellStart"/>
      <w:r w:rsidRPr="00553DFA">
        <w:rPr>
          <w:color w:val="FF0000"/>
        </w:rPr>
        <w:t>Pinol</w:t>
      </w:r>
      <w:proofErr w:type="spellEnd"/>
      <w:r w:rsidRPr="00553DFA">
        <w:rPr>
          <w:color w:val="FF0000"/>
        </w:rPr>
        <w:t>, Paris, Seuil, Point Histoire, 2011</w:t>
      </w:r>
      <w:r w:rsidR="00553DFA" w:rsidRPr="00553DFA">
        <w:rPr>
          <w:color w:val="FF0000"/>
        </w:rPr>
        <w:t xml:space="preserve"> (en commande)</w:t>
      </w:r>
    </w:p>
    <w:p w14:paraId="3D077AB3" w14:textId="1EA18317" w:rsidR="00C46E86" w:rsidRPr="00553DFA" w:rsidRDefault="00C46E86" w:rsidP="00C46E86">
      <w:pPr>
        <w:jc w:val="both"/>
        <w:rPr>
          <w:color w:val="FF0000"/>
        </w:rPr>
      </w:pPr>
      <w:r w:rsidRPr="00553DFA">
        <w:rPr>
          <w:color w:val="FF0000"/>
        </w:rPr>
        <w:t xml:space="preserve">LE DINAHET, Marie-Thérèse, </w:t>
      </w:r>
      <w:r w:rsidRPr="00553DFA">
        <w:rPr>
          <w:i/>
          <w:iCs/>
          <w:color w:val="FF0000"/>
        </w:rPr>
        <w:t>La religion des cités grecques (VIIIe -I er siècle av. J.-C.)</w:t>
      </w:r>
      <w:r w:rsidRPr="00553DFA">
        <w:rPr>
          <w:color w:val="FF0000"/>
        </w:rPr>
        <w:t>, Paris, Ellipses, 2005</w:t>
      </w:r>
      <w:r w:rsidR="00553DFA" w:rsidRPr="00553DFA">
        <w:rPr>
          <w:color w:val="FF0000"/>
        </w:rPr>
        <w:t xml:space="preserve"> (en commande)</w:t>
      </w:r>
    </w:p>
    <w:p w14:paraId="6E250E9B" w14:textId="1169AB0A" w:rsidR="008A4370" w:rsidRPr="00553DFA" w:rsidRDefault="008A4370" w:rsidP="00C46E86">
      <w:pPr>
        <w:jc w:val="both"/>
        <w:rPr>
          <w:color w:val="00B050"/>
        </w:rPr>
      </w:pPr>
      <w:r w:rsidRPr="00553DFA">
        <w:rPr>
          <w:color w:val="00B050"/>
        </w:rPr>
        <w:t xml:space="preserve">LEGRAS, Bernard, </w:t>
      </w:r>
      <w:r w:rsidRPr="00553DFA">
        <w:rPr>
          <w:i/>
          <w:iCs/>
          <w:color w:val="00B050"/>
        </w:rPr>
        <w:t>L’Égypte grecque et romaine</w:t>
      </w:r>
      <w:r w:rsidRPr="00553DFA">
        <w:rPr>
          <w:color w:val="00B050"/>
        </w:rPr>
        <w:t>, Paris, Armand Colin, 2004.</w:t>
      </w:r>
      <w:r w:rsidR="00553DFA" w:rsidRPr="00553DFA">
        <w:rPr>
          <w:color w:val="00B050"/>
        </w:rPr>
        <w:t xml:space="preserve"> [2010 </w:t>
      </w:r>
      <w:r w:rsidR="00553DFA" w:rsidRPr="00553DFA">
        <w:rPr>
          <w:rFonts w:cstheme="minorHAnsi"/>
          <w:color w:val="00B050"/>
        </w:rPr>
        <w:t>@</w:t>
      </w:r>
      <w:r w:rsidR="00553DFA" w:rsidRPr="00553DFA">
        <w:rPr>
          <w:color w:val="00B050"/>
        </w:rPr>
        <w:t>]</w:t>
      </w:r>
    </w:p>
    <w:p w14:paraId="0B93B0CA" w14:textId="348815FE" w:rsidR="00D67758" w:rsidRPr="001C5405" w:rsidRDefault="00D67758" w:rsidP="00C46E86">
      <w:pPr>
        <w:jc w:val="both"/>
        <w:rPr>
          <w:color w:val="00B050"/>
        </w:rPr>
      </w:pPr>
      <w:r w:rsidRPr="001C5405">
        <w:rPr>
          <w:color w:val="00B050"/>
        </w:rPr>
        <w:t xml:space="preserve">LONIS, Raoul, </w:t>
      </w:r>
      <w:r w:rsidRPr="001C5405">
        <w:rPr>
          <w:i/>
          <w:iCs/>
          <w:color w:val="00B050"/>
        </w:rPr>
        <w:t>La cité dans le monde grec</w:t>
      </w:r>
      <w:r w:rsidRPr="001C5405">
        <w:rPr>
          <w:color w:val="00B050"/>
        </w:rPr>
        <w:t xml:space="preserve">, Paris, Armand Colin, 2000 (1ère édition, 1994) </w:t>
      </w:r>
      <w:r w:rsidR="001C5405" w:rsidRPr="001C5405">
        <w:rPr>
          <w:color w:val="00B050"/>
        </w:rPr>
        <w:t>[BU 2010 / HHA 938 LON]</w:t>
      </w:r>
    </w:p>
    <w:p w14:paraId="2560C6C7" w14:textId="0B8E9366" w:rsidR="00C46E86" w:rsidRDefault="00C46E86" w:rsidP="00C46E86">
      <w:pPr>
        <w:jc w:val="both"/>
      </w:pPr>
      <w:r>
        <w:t xml:space="preserve">MIGEOTTE, Léopold, </w:t>
      </w:r>
      <w:r w:rsidRPr="00C46E86">
        <w:rPr>
          <w:i/>
          <w:iCs/>
        </w:rPr>
        <w:t>L’économie des cités grecques</w:t>
      </w:r>
      <w:r>
        <w:t>, Paris, Ellipses, 2002</w:t>
      </w:r>
      <w:r w:rsidR="001C5405">
        <w:t xml:space="preserve"> </w:t>
      </w:r>
      <w:r w:rsidR="001C5405" w:rsidRPr="001C5405">
        <w:rPr>
          <w:color w:val="00B050"/>
        </w:rPr>
        <w:t>[BU 2007]</w:t>
      </w:r>
    </w:p>
    <w:p w14:paraId="4F0A3798" w14:textId="77777777" w:rsidR="00CC1982" w:rsidRDefault="00CC1982" w:rsidP="00C46E86">
      <w:pPr>
        <w:jc w:val="both"/>
        <w:rPr>
          <w:color w:val="00B050"/>
        </w:rPr>
      </w:pPr>
    </w:p>
    <w:p w14:paraId="2075C445" w14:textId="77C155EC" w:rsidR="00D67758" w:rsidRPr="001C5405" w:rsidRDefault="00D67758" w:rsidP="00C46E86">
      <w:pPr>
        <w:jc w:val="both"/>
        <w:rPr>
          <w:color w:val="00B050"/>
        </w:rPr>
      </w:pPr>
      <w:r w:rsidRPr="001C5405">
        <w:rPr>
          <w:color w:val="00B050"/>
        </w:rPr>
        <w:t xml:space="preserve">RUZÉ, Françoise et Jacqueline CHRISTIEN, </w:t>
      </w:r>
      <w:r w:rsidRPr="001C5405">
        <w:rPr>
          <w:i/>
          <w:iCs/>
          <w:color w:val="00B050"/>
        </w:rPr>
        <w:t>Sparte Géographie, mythes et histoire</w:t>
      </w:r>
      <w:r w:rsidRPr="001C5405">
        <w:rPr>
          <w:color w:val="00B050"/>
        </w:rPr>
        <w:t>, 2e édition, Paris, Armand Colin, 2016</w:t>
      </w:r>
      <w:r w:rsidR="001C5405" w:rsidRPr="001C5405">
        <w:rPr>
          <w:color w:val="00B050"/>
        </w:rPr>
        <w:t xml:space="preserve"> [</w:t>
      </w:r>
      <w:r w:rsidR="001C5405" w:rsidRPr="001C5405">
        <w:rPr>
          <w:rFonts w:cstheme="minorHAnsi"/>
          <w:color w:val="00B050"/>
        </w:rPr>
        <w:t>@</w:t>
      </w:r>
      <w:r w:rsidR="001C5405" w:rsidRPr="001C5405">
        <w:rPr>
          <w:color w:val="00B050"/>
        </w:rPr>
        <w:t>]</w:t>
      </w:r>
    </w:p>
    <w:p w14:paraId="13D62603" w14:textId="5C86BA2F" w:rsidR="00D67758" w:rsidRPr="001C5405" w:rsidRDefault="00D67758" w:rsidP="00C46E86">
      <w:pPr>
        <w:jc w:val="both"/>
        <w:rPr>
          <w:color w:val="00B050"/>
        </w:rPr>
      </w:pPr>
      <w:r w:rsidRPr="001C5405">
        <w:rPr>
          <w:color w:val="00B050"/>
        </w:rPr>
        <w:t xml:space="preserve">SARTRE, Maurice, </w:t>
      </w:r>
      <w:r w:rsidRPr="001C5405">
        <w:rPr>
          <w:i/>
          <w:iCs/>
          <w:color w:val="00B050"/>
        </w:rPr>
        <w:t>L’Anatolie hellénistique, de l’Égée au Caucase</w:t>
      </w:r>
      <w:r w:rsidRPr="001C5405">
        <w:rPr>
          <w:color w:val="00B050"/>
        </w:rPr>
        <w:t>, Paris, Armand Colin, 2003</w:t>
      </w:r>
      <w:r w:rsidR="001C5405" w:rsidRPr="001C5405">
        <w:rPr>
          <w:color w:val="00B050"/>
        </w:rPr>
        <w:t xml:space="preserve"> [2009 </w:t>
      </w:r>
      <w:r w:rsidR="001C5405" w:rsidRPr="001C5405">
        <w:rPr>
          <w:rFonts w:cstheme="minorHAnsi"/>
          <w:color w:val="00B050"/>
        </w:rPr>
        <w:t>@</w:t>
      </w:r>
      <w:r w:rsidR="001C5405" w:rsidRPr="001C5405">
        <w:rPr>
          <w:color w:val="00B050"/>
        </w:rPr>
        <w:t>]</w:t>
      </w:r>
    </w:p>
    <w:p w14:paraId="00AA59D0" w14:textId="3BFD1953" w:rsidR="00C46E86" w:rsidRPr="00CC1982" w:rsidRDefault="00C46E86" w:rsidP="00C46E86">
      <w:pPr>
        <w:jc w:val="both"/>
        <w:rPr>
          <w:color w:val="00B050"/>
        </w:rPr>
      </w:pPr>
      <w:r w:rsidRPr="00CC1982">
        <w:rPr>
          <w:color w:val="00B050"/>
        </w:rPr>
        <w:t xml:space="preserve">SARTRE, M. </w:t>
      </w:r>
      <w:r w:rsidRPr="00CC1982">
        <w:rPr>
          <w:i/>
          <w:iCs/>
          <w:color w:val="00B050"/>
        </w:rPr>
        <w:t xml:space="preserve">D’Alexandre à Zénobie : Histoire du Levant antique (IVe siècle av. J.-C. - IIIe siècle </w:t>
      </w:r>
      <w:proofErr w:type="spellStart"/>
      <w:r w:rsidRPr="00CC1982">
        <w:rPr>
          <w:i/>
          <w:iCs/>
          <w:color w:val="00B050"/>
        </w:rPr>
        <w:t>ap</w:t>
      </w:r>
      <w:proofErr w:type="spellEnd"/>
      <w:r w:rsidRPr="00CC1982">
        <w:rPr>
          <w:i/>
          <w:iCs/>
          <w:color w:val="00B050"/>
        </w:rPr>
        <w:t>. J.-C.)</w:t>
      </w:r>
      <w:r w:rsidRPr="00CC1982">
        <w:rPr>
          <w:color w:val="00B050"/>
        </w:rPr>
        <w:t>, Paris, Fayard, 2001.</w:t>
      </w:r>
      <w:r w:rsidR="00CC1982" w:rsidRPr="00CC1982">
        <w:rPr>
          <w:color w:val="00B050"/>
        </w:rPr>
        <w:t xml:space="preserve"> [HHA 932/935 SAR]</w:t>
      </w:r>
    </w:p>
    <w:p w14:paraId="56EF8C62" w14:textId="77777777" w:rsidR="00D67758" w:rsidRDefault="00D67758"/>
    <w:p w14:paraId="38EB97A1" w14:textId="2B1FA45B" w:rsidR="004229E1" w:rsidRPr="005503FB" w:rsidRDefault="004229E1">
      <w:pPr>
        <w:rPr>
          <w:b/>
          <w:bCs/>
          <w:u w:val="single"/>
        </w:rPr>
      </w:pPr>
      <w:r w:rsidRPr="005503FB">
        <w:rPr>
          <w:b/>
          <w:bCs/>
          <w:u w:val="single"/>
        </w:rPr>
        <w:t>ARTICLES &amp; LECTURES</w:t>
      </w:r>
    </w:p>
    <w:p w14:paraId="27B114FA" w14:textId="3A67992B" w:rsidR="00611BFC" w:rsidRPr="00E57E55" w:rsidRDefault="00611BFC" w:rsidP="00611BF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611BFC">
        <w:t>AVRAM Alexandr</w:t>
      </w:r>
      <w:r w:rsidR="001762DF">
        <w:t>u</w:t>
      </w:r>
      <w:r w:rsidRPr="00611BFC">
        <w:t xml:space="preserve"> </w:t>
      </w:r>
      <w:r w:rsidRPr="00E57E55">
        <w:t xml:space="preserve">: « L’Égypte lagide et la mer Noire : approche prosopographique », </w:t>
      </w:r>
      <w:proofErr w:type="gramStart"/>
      <w:r w:rsidRPr="00E57E55">
        <w:t>In:</w:t>
      </w:r>
      <w:proofErr w:type="gramEnd"/>
      <w:r w:rsidRPr="00E57E55">
        <w:t xml:space="preserve"> La Méditerranée d’une rive à l’autre : culture classique et cultures périphériques. Actes du 17ème colloque de la Villa </w:t>
      </w:r>
      <w:proofErr w:type="spellStart"/>
      <w:r w:rsidRPr="00E57E55">
        <w:t>Kérylos</w:t>
      </w:r>
      <w:proofErr w:type="spellEnd"/>
      <w:r w:rsidRPr="00E57E55">
        <w:t xml:space="preserve"> à Beaulieu-sur-Mer les 20 &amp; 21 octobre 2006. Paris : Académie des Inscriptions et Belles-Lettres, pp. 127-153. (Cahiers de la Villa </w:t>
      </w:r>
      <w:proofErr w:type="spellStart"/>
      <w:r w:rsidRPr="00E57E55">
        <w:t>Kérylos</w:t>
      </w:r>
      <w:proofErr w:type="spellEnd"/>
      <w:r w:rsidRPr="00E57E55">
        <w:t>, 18)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  <w:hyperlink r:id="rId8" w:history="1">
        <w:r w:rsidRPr="00E57E55">
          <w:rPr>
            <w:rStyle w:val="Lienhypertexte"/>
          </w:rPr>
          <w:t>https://www.persee.fr/doc/keryl_1275-6229_2007_act_18_1_1141</w:t>
        </w:r>
      </w:hyperlink>
    </w:p>
    <w:p w14:paraId="33EF0D2F" w14:textId="336BD2F9" w:rsidR="00611BFC" w:rsidRDefault="00611BFC" w:rsidP="00611BFC">
      <w:pPr>
        <w:spacing w:after="0" w:line="240" w:lineRule="auto"/>
        <w:jc w:val="both"/>
        <w:textAlignment w:val="baseline"/>
      </w:pPr>
    </w:p>
    <w:p w14:paraId="4A8977D1" w14:textId="2E53B9F7" w:rsidR="001762DF" w:rsidRDefault="001762DF" w:rsidP="00611BFC">
      <w:pPr>
        <w:spacing w:after="0" w:line="240" w:lineRule="auto"/>
        <w:jc w:val="both"/>
        <w:textAlignment w:val="baseline"/>
      </w:pPr>
      <w:r w:rsidRPr="00E57E55">
        <w:t>AVRAM</w:t>
      </w:r>
      <w:r>
        <w:t xml:space="preserve"> Alexandru </w:t>
      </w:r>
      <w:r w:rsidRPr="00E57E55">
        <w:t xml:space="preserve">: Antiochos II </w:t>
      </w:r>
      <w:proofErr w:type="spellStart"/>
      <w:r w:rsidRPr="00E57E55">
        <w:t>Théos</w:t>
      </w:r>
      <w:proofErr w:type="spellEnd"/>
      <w:r w:rsidRPr="00E57E55">
        <w:t xml:space="preserve">, Ptolémée II </w:t>
      </w:r>
      <w:proofErr w:type="spellStart"/>
      <w:r w:rsidRPr="00E57E55">
        <w:t>Philadelphe</w:t>
      </w:r>
      <w:proofErr w:type="spellEnd"/>
      <w:r w:rsidRPr="00E57E55">
        <w:t xml:space="preserve"> et la mer Noire. </w:t>
      </w:r>
      <w:proofErr w:type="gramStart"/>
      <w:r w:rsidRPr="00E57E55">
        <w:t>In:</w:t>
      </w:r>
      <w:proofErr w:type="gramEnd"/>
      <w:r w:rsidRPr="00E57E55">
        <w:t> </w:t>
      </w:r>
      <w:r w:rsidRPr="00E57E55">
        <w:rPr>
          <w:i/>
          <w:iCs/>
        </w:rPr>
        <w:t>Comptes rendus des séances de l’Académie des Inscriptions et Belles-Lettres</w:t>
      </w:r>
      <w:r w:rsidRPr="00E57E55">
        <w:t>, 147ᵉ année, N. 3, 2003. pp. 1181-1213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</w:t>
      </w:r>
      <w:r w:rsidRPr="00E57E55">
        <w:rPr>
          <w:rFonts w:ascii="Georgia" w:eastAsia="Times New Roman" w:hAnsi="Georgia" w:cs="Georgia"/>
          <w:color w:val="333333"/>
          <w:sz w:val="24"/>
          <w:szCs w:val="24"/>
          <w:lang w:eastAsia="fr-FR"/>
        </w:rPr>
        <w:t> </w:t>
      </w:r>
      <w:hyperlink r:id="rId9" w:history="1">
        <w:r w:rsidRPr="00E57E55">
          <w:rPr>
            <w:rStyle w:val="Lienhypertexte"/>
          </w:rPr>
          <w:t>https://www.persee.fr/doc/crai_0065-0536_2003_num_147_3_22636</w:t>
        </w:r>
      </w:hyperlink>
    </w:p>
    <w:p w14:paraId="563E6968" w14:textId="77777777" w:rsidR="001762DF" w:rsidRDefault="001762DF" w:rsidP="00611BFC">
      <w:pPr>
        <w:spacing w:after="0" w:line="240" w:lineRule="auto"/>
        <w:jc w:val="both"/>
        <w:textAlignment w:val="baseline"/>
      </w:pPr>
    </w:p>
    <w:p w14:paraId="56CFCA68" w14:textId="43BB22E7" w:rsidR="00611BFC" w:rsidRDefault="00611BFC" w:rsidP="00611BFC">
      <w:pPr>
        <w:spacing w:after="0" w:line="240" w:lineRule="auto"/>
        <w:jc w:val="both"/>
        <w:textAlignment w:val="baseline"/>
      </w:pPr>
      <w:r w:rsidRPr="00E57E55">
        <w:t xml:space="preserve">AVRAM </w:t>
      </w:r>
      <w:r>
        <w:t>A</w:t>
      </w:r>
      <w:r w:rsidRPr="00E57E55">
        <w:t>lexandr</w:t>
      </w:r>
      <w:r w:rsidR="001762DF">
        <w:t>u</w:t>
      </w:r>
      <w:r w:rsidRPr="00E57E55">
        <w:t xml:space="preserve">, CHIRIAC </w:t>
      </w:r>
      <w:proofErr w:type="spellStart"/>
      <w:r w:rsidRPr="00E57E55">
        <w:t>Coste</w:t>
      </w:r>
      <w:r>
        <w:t>l</w:t>
      </w:r>
      <w:proofErr w:type="spellEnd"/>
      <w:r w:rsidRPr="00E57E55">
        <w:t xml:space="preserve">, MATEI </w:t>
      </w:r>
      <w:proofErr w:type="spellStart"/>
      <w:r w:rsidRPr="00E57E55">
        <w:t>Ionel</w:t>
      </w:r>
      <w:proofErr w:type="spellEnd"/>
      <w:r>
        <w:t xml:space="preserve"> </w:t>
      </w:r>
      <w:r w:rsidRPr="00E57E55">
        <w:t xml:space="preserve">: « Balles de fronde grecques en pays Gète et ailleurs. Sur les traces de </w:t>
      </w:r>
      <w:proofErr w:type="spellStart"/>
      <w:r w:rsidRPr="00E57E55">
        <w:t>Zopyrion</w:t>
      </w:r>
      <w:proofErr w:type="spellEnd"/>
      <w:r w:rsidRPr="00E57E55">
        <w:t xml:space="preserve"> dans le bas Danube », </w:t>
      </w:r>
      <w:r w:rsidRPr="00E57E55">
        <w:rPr>
          <w:i/>
          <w:iCs/>
        </w:rPr>
        <w:t>Revue archéologique</w:t>
      </w:r>
      <w:r w:rsidRPr="00E57E55">
        <w:t>, 2013/2 (n° 56), p. 227-303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 </w:t>
      </w:r>
      <w:hyperlink r:id="rId10" w:history="1">
        <w:r w:rsidRPr="00E57E55">
          <w:rPr>
            <w:rStyle w:val="Lienhypertexte"/>
          </w:rPr>
          <w:t>https://www.cairn.info/revue-archeologique-2013-2-page-227.htm</w:t>
        </w:r>
      </w:hyperlink>
    </w:p>
    <w:p w14:paraId="7309E024" w14:textId="77777777" w:rsidR="00611BFC" w:rsidRDefault="00611BFC" w:rsidP="00611BFC">
      <w:pPr>
        <w:spacing w:after="0" w:line="240" w:lineRule="auto"/>
        <w:textAlignment w:val="baseline"/>
      </w:pPr>
    </w:p>
    <w:p w14:paraId="0F5E9EA3" w14:textId="7C94C9AD" w:rsidR="00611BFC" w:rsidRPr="00E57E55" w:rsidRDefault="00611BFC" w:rsidP="00611BFC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E57E55">
        <w:t>BARAT</w:t>
      </w:r>
      <w:r>
        <w:t xml:space="preserve"> Claire </w:t>
      </w:r>
      <w:r w:rsidRPr="00E57E55">
        <w:t>: « Relations et solidarités entre les cités grecques de la côte sud de la mer Noire (VIIe-IIIe s. av. J.-C.) », </w:t>
      </w:r>
      <w:r w:rsidRPr="00E57E55">
        <w:rPr>
          <w:i/>
          <w:iCs/>
        </w:rPr>
        <w:t>Pallas</w:t>
      </w:r>
      <w:r w:rsidRPr="00E57E55">
        <w:t xml:space="preserve">, </w:t>
      </w:r>
      <w:r>
        <w:t xml:space="preserve">2012, </w:t>
      </w:r>
      <w:proofErr w:type="gramStart"/>
      <w:r w:rsidRPr="00E57E55">
        <w:t>89  217</w:t>
      </w:r>
      <w:proofErr w:type="gramEnd"/>
      <w:r w:rsidRPr="00E57E55">
        <w:t>-244.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: </w:t>
      </w:r>
      <w:hyperlink r:id="rId11" w:history="1">
        <w:r w:rsidRPr="00E57E55">
          <w:rPr>
            <w:rStyle w:val="Lienhypertexte"/>
          </w:rPr>
          <w:t>https://journals.openedition.org/pallas/867</w:t>
        </w:r>
      </w:hyperlink>
    </w:p>
    <w:p w14:paraId="296B2B08" w14:textId="58427EAF" w:rsidR="00611BFC" w:rsidRDefault="00611BFC" w:rsidP="005503FB">
      <w:pPr>
        <w:spacing w:after="0" w:line="240" w:lineRule="auto"/>
        <w:jc w:val="both"/>
        <w:textAlignment w:val="baseline"/>
      </w:pPr>
    </w:p>
    <w:p w14:paraId="70A36D49" w14:textId="51703263" w:rsidR="001762DF" w:rsidRDefault="001762DF" w:rsidP="001762DF">
      <w:pPr>
        <w:spacing w:after="0" w:line="240" w:lineRule="auto"/>
        <w:jc w:val="both"/>
        <w:textAlignment w:val="baseline"/>
      </w:pPr>
      <w:r w:rsidRPr="001762DF">
        <w:t xml:space="preserve">CALLATAŸ </w:t>
      </w:r>
      <w:r w:rsidRPr="00E57E55">
        <w:t>Fr. de, « Productions et circulations monétaires dans le Pont, la Paphlagonie et la Bithynie : deux horizons différents (Ve-Ier s. av. J.-C.) », in : </w:t>
      </w:r>
      <w:proofErr w:type="spellStart"/>
      <w:r w:rsidRPr="00E57E55">
        <w:rPr>
          <w:i/>
          <w:iCs/>
        </w:rPr>
        <w:t>Nomisma</w:t>
      </w:r>
      <w:proofErr w:type="spellEnd"/>
      <w:r w:rsidRPr="00E57E55">
        <w:t>. La circulation monétaire dans le monde grec antique. Actes du colloque international Athènes, 14-17 avril 2010, 455-482,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</w:t>
      </w:r>
      <w:hyperlink r:id="rId12" w:history="1">
        <w:r w:rsidRPr="00E57E55">
          <w:rPr>
            <w:rStyle w:val="Lienhypertexte"/>
          </w:rPr>
          <w:t>https://orfeo.kbr.be/handle/internal/4810</w:t>
        </w:r>
      </w:hyperlink>
    </w:p>
    <w:p w14:paraId="6BDCA906" w14:textId="77777777" w:rsidR="001762DF" w:rsidRDefault="001762DF" w:rsidP="001762DF">
      <w:pPr>
        <w:spacing w:after="0" w:line="240" w:lineRule="auto"/>
        <w:jc w:val="both"/>
        <w:textAlignment w:val="baseline"/>
      </w:pPr>
    </w:p>
    <w:p w14:paraId="2A3BEA9B" w14:textId="48A48DB1" w:rsidR="001762DF" w:rsidRPr="00E57E55" w:rsidRDefault="001762DF" w:rsidP="001762DF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E57E55">
        <w:t>CONOVICI, N.</w:t>
      </w:r>
      <w:r>
        <w:t xml:space="preserve"> </w:t>
      </w:r>
      <w:r w:rsidRPr="00E57E55">
        <w:t xml:space="preserve">: « The Dynamics of Trade in Transport </w:t>
      </w:r>
      <w:proofErr w:type="spellStart"/>
      <w:r w:rsidRPr="00E57E55">
        <w:t>Amphoras</w:t>
      </w:r>
      <w:proofErr w:type="spellEnd"/>
      <w:r w:rsidRPr="00E57E55">
        <w:t xml:space="preserve"> </w:t>
      </w:r>
      <w:proofErr w:type="spellStart"/>
      <w:r w:rsidRPr="00E57E55">
        <w:t>from</w:t>
      </w:r>
      <w:proofErr w:type="spellEnd"/>
      <w:r w:rsidRPr="00E57E55">
        <w:t xml:space="preserve"> Sinope, Thasos and Rhodos on the Western Black </w:t>
      </w:r>
      <w:proofErr w:type="spellStart"/>
      <w:r w:rsidRPr="00E57E55">
        <w:t>Sea</w:t>
      </w:r>
      <w:proofErr w:type="spellEnd"/>
      <w:r w:rsidRPr="00E57E55">
        <w:t xml:space="preserve"> </w:t>
      </w:r>
      <w:proofErr w:type="spellStart"/>
      <w:r w:rsidRPr="00E57E55">
        <w:t>Coast</w:t>
      </w:r>
      <w:proofErr w:type="spellEnd"/>
      <w:r w:rsidRPr="00E57E55">
        <w:t xml:space="preserve"> : </w:t>
      </w:r>
      <w:proofErr w:type="spellStart"/>
      <w:r w:rsidRPr="00E57E55">
        <w:t>a</w:t>
      </w:r>
      <w:proofErr w:type="spellEnd"/>
      <w:r w:rsidRPr="00E57E55">
        <w:t xml:space="preserve"> Comparative </w:t>
      </w:r>
      <w:proofErr w:type="spellStart"/>
      <w:r w:rsidRPr="00E57E55">
        <w:t>Approach</w:t>
      </w:r>
      <w:proofErr w:type="spellEnd"/>
      <w:r w:rsidRPr="00E57E55">
        <w:t xml:space="preserve"> », in :  </w:t>
      </w:r>
      <w:proofErr w:type="spellStart"/>
      <w:r w:rsidRPr="00E57E55">
        <w:t>Stolba</w:t>
      </w:r>
      <w:proofErr w:type="spellEnd"/>
      <w:r w:rsidRPr="00E57E55">
        <w:t xml:space="preserve">, V. F. et L. </w:t>
      </w:r>
      <w:proofErr w:type="spellStart"/>
      <w:r w:rsidRPr="00E57E55">
        <w:t>Hannestad</w:t>
      </w:r>
      <w:proofErr w:type="spellEnd"/>
      <w:r w:rsidRPr="00E57E55">
        <w:t xml:space="preserve">, éd. (2005) : Chronologies of the Black </w:t>
      </w:r>
      <w:proofErr w:type="spellStart"/>
      <w:r w:rsidRPr="00E57E55">
        <w:t>Sea</w:t>
      </w:r>
      <w:proofErr w:type="spellEnd"/>
      <w:r w:rsidRPr="00E57E55">
        <w:t xml:space="preserve"> Area in the </w:t>
      </w:r>
      <w:proofErr w:type="spellStart"/>
      <w:r w:rsidRPr="00E57E55">
        <w:t>period</w:t>
      </w:r>
      <w:proofErr w:type="spellEnd"/>
      <w:r w:rsidRPr="00E57E55">
        <w:t xml:space="preserve"> c.400-100 BC, Aarhus.2005, 97- 118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</w:t>
      </w:r>
      <w:r w:rsidRPr="00E57E55">
        <w:rPr>
          <w:rStyle w:val="Lienhypertexte"/>
        </w:rPr>
        <w:t>  </w:t>
      </w:r>
      <w:hyperlink r:id="rId13" w:history="1">
        <w:r w:rsidRPr="00E57E55">
          <w:rPr>
            <w:rStyle w:val="Lienhypertexte"/>
          </w:rPr>
          <w:t>https://antikmuseet.au.dk/fileadmin/www.antikmuseet.au.dk/Pontosfiler/BSS_3/BSS3_05_conovici.pdf</w:t>
        </w:r>
      </w:hyperlink>
    </w:p>
    <w:p w14:paraId="438B7634" w14:textId="77777777" w:rsidR="001762DF" w:rsidRDefault="001762DF" w:rsidP="005503FB">
      <w:pPr>
        <w:spacing w:after="0" w:line="240" w:lineRule="auto"/>
        <w:jc w:val="both"/>
        <w:textAlignment w:val="baseline"/>
      </w:pPr>
    </w:p>
    <w:p w14:paraId="3DDD4C12" w14:textId="30E7B159" w:rsidR="005503FB" w:rsidRPr="00E57E55" w:rsidRDefault="005503FB" w:rsidP="005503FB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E57E55">
        <w:t>LORDKIPANIDZE</w:t>
      </w:r>
      <w:r>
        <w:t xml:space="preserve"> </w:t>
      </w:r>
      <w:proofErr w:type="spellStart"/>
      <w:r w:rsidRPr="00E57E55">
        <w:t>Otar</w:t>
      </w:r>
      <w:proofErr w:type="spellEnd"/>
      <w:r w:rsidRPr="00E57E55">
        <w:t xml:space="preserve"> D.</w:t>
      </w:r>
      <w:r>
        <w:t xml:space="preserve"> </w:t>
      </w:r>
      <w:r w:rsidRPr="00E57E55">
        <w:t xml:space="preserve">: « The </w:t>
      </w:r>
      <w:proofErr w:type="spellStart"/>
      <w:r w:rsidRPr="00E57E55">
        <w:t>Greco-Roman</w:t>
      </w:r>
      <w:proofErr w:type="spellEnd"/>
      <w:r w:rsidRPr="00E57E55">
        <w:t xml:space="preserve"> World and Ancient Georgia (</w:t>
      </w:r>
      <w:proofErr w:type="spellStart"/>
      <w:r w:rsidRPr="00E57E55">
        <w:t>Colchis</w:t>
      </w:r>
      <w:proofErr w:type="spellEnd"/>
      <w:r w:rsidRPr="00E57E55">
        <w:t xml:space="preserve"> and Iberia) », </w:t>
      </w:r>
      <w:proofErr w:type="gramStart"/>
      <w:r w:rsidRPr="00E57E55">
        <w:t>In:</w:t>
      </w:r>
      <w:proofErr w:type="gramEnd"/>
      <w:r w:rsidRPr="00E57E55">
        <w:t> </w:t>
      </w:r>
      <w:r w:rsidRPr="00E57E55">
        <w:rPr>
          <w:i/>
          <w:iCs/>
        </w:rPr>
        <w:t>Modes de contacts et processus de transformation dans les sociétés anciennes</w:t>
      </w:r>
      <w:r w:rsidRPr="00E57E55">
        <w:t>. Actes du colloque de Cortone (24-30 mai 1981) Rome</w:t>
      </w:r>
      <w:r>
        <w:t xml:space="preserve"> </w:t>
      </w:r>
      <w:r w:rsidRPr="00E57E55">
        <w:t>: École Française de Rome, 1983. pp. 123-144</w:t>
      </w:r>
      <w:r>
        <w:t>, 1983</w:t>
      </w:r>
      <w:r w:rsidRPr="00E57E55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. </w:t>
      </w:r>
      <w:hyperlink r:id="rId14" w:history="1">
        <w:r w:rsidRPr="00E57E55">
          <w:rPr>
            <w:rStyle w:val="Lienhypertexte"/>
          </w:rPr>
          <w:t>https://www.persee.fr/doc/efr_0000-0000_1983_act_67_1_2455</w:t>
        </w:r>
      </w:hyperlink>
    </w:p>
    <w:p w14:paraId="72303139" w14:textId="77777777" w:rsidR="005503FB" w:rsidRDefault="005503FB" w:rsidP="005503FB">
      <w:pPr>
        <w:spacing w:after="0" w:line="240" w:lineRule="auto"/>
        <w:jc w:val="both"/>
        <w:textAlignment w:val="baseline"/>
      </w:pPr>
    </w:p>
    <w:p w14:paraId="4674087F" w14:textId="5406EAC5" w:rsidR="005503FB" w:rsidRPr="005503FB" w:rsidRDefault="005503FB" w:rsidP="005503FB">
      <w:pPr>
        <w:spacing w:after="0" w:line="240" w:lineRule="auto"/>
        <w:jc w:val="both"/>
        <w:textAlignment w:val="baseline"/>
        <w:rPr>
          <w:rStyle w:val="Lienhypertexte"/>
        </w:rPr>
      </w:pPr>
      <w:r w:rsidRPr="00E57E55">
        <w:t>MÜLLER</w:t>
      </w:r>
      <w:r>
        <w:t xml:space="preserve"> </w:t>
      </w:r>
      <w:proofErr w:type="gramStart"/>
      <w:r w:rsidRPr="00E57E55">
        <w:t>Christel,:</w:t>
      </w:r>
      <w:proofErr w:type="gramEnd"/>
      <w:r w:rsidRPr="00E57E55">
        <w:t> D’Olbia à Tanaïs. Territoires et réseaux d’échanges dans la mer Noire septentrionale aux époques classique et hellénistique, Bordeaux</w:t>
      </w:r>
      <w:r>
        <w:t>, 2010.</w:t>
      </w:r>
      <w:r w:rsidRPr="00E57E55">
        <w:t> </w:t>
      </w:r>
      <w:r>
        <w:fldChar w:fldCharType="begin"/>
      </w:r>
      <w:r>
        <w:instrText xml:space="preserve"> HYPERLINK "https://ausoniuseditions.u-bordeaux-montaigne.fr/aloha/pdfr/978-2-35613-035-8.pdf" </w:instrText>
      </w:r>
      <w:r>
        <w:fldChar w:fldCharType="separate"/>
      </w:r>
      <w:r w:rsidRPr="00E57E55">
        <w:rPr>
          <w:rStyle w:val="Lienhypertexte"/>
        </w:rPr>
        <w:t>https://ausoniuseditions.u-bordeaux-montaigne.fr/aloha/pdfr/978-2-35613-035-8.pdf</w:t>
      </w:r>
    </w:p>
    <w:p w14:paraId="23E1B0FC" w14:textId="77777777" w:rsidR="005503FB" w:rsidRPr="005503FB" w:rsidRDefault="005503FB" w:rsidP="005503FB">
      <w:pPr>
        <w:spacing w:after="0" w:line="240" w:lineRule="auto"/>
        <w:jc w:val="both"/>
        <w:textAlignment w:val="baseline"/>
        <w:rPr>
          <w:rStyle w:val="Lienhypertexte"/>
        </w:rPr>
      </w:pPr>
    </w:p>
    <w:p w14:paraId="73C39483" w14:textId="55B32268" w:rsidR="005503FB" w:rsidRPr="00E57E55" w:rsidRDefault="005503FB" w:rsidP="005503FB">
      <w:pPr>
        <w:spacing w:after="0" w:line="240" w:lineRule="auto"/>
        <w:jc w:val="both"/>
        <w:textAlignment w:val="baseline"/>
      </w:pPr>
      <w:r w:rsidRPr="005503FB">
        <w:rPr>
          <w:rStyle w:val="Lienhypertexte"/>
        </w:rPr>
        <w:t>V</w:t>
      </w:r>
      <w:r>
        <w:fldChar w:fldCharType="end"/>
      </w:r>
      <w:r w:rsidRPr="00E57E55">
        <w:t>ASIL’EVIC PODOSINOV</w:t>
      </w:r>
      <w:r>
        <w:t xml:space="preserve"> </w:t>
      </w:r>
      <w:r w:rsidRPr="00E57E55">
        <w:t>Aleksandr : « Le royaume du Bosphore Cimmérien aux époques grecque et romaine : Un aperçu », </w:t>
      </w:r>
      <w:r w:rsidRPr="00E57E55">
        <w:rPr>
          <w:i/>
          <w:iCs/>
        </w:rPr>
        <w:t>Études de lettres</w:t>
      </w:r>
      <w:r w:rsidRPr="00E57E55">
        <w:t>,</w:t>
      </w:r>
      <w:r w:rsidRPr="005503FB">
        <w:t xml:space="preserve"> 2012,</w:t>
      </w:r>
      <w:r w:rsidRPr="00E57E55">
        <w:t xml:space="preserve"> 1-2, 87-110. </w:t>
      </w:r>
      <w:hyperlink r:id="rId15" w:history="1">
        <w:r w:rsidRPr="00E57E55">
          <w:rPr>
            <w:rStyle w:val="Lienhypertexte"/>
          </w:rPr>
          <w:t>https://journals.openedition.org/edl/328</w:t>
        </w:r>
      </w:hyperlink>
      <w:r>
        <w:t xml:space="preserve"> </w:t>
      </w:r>
    </w:p>
    <w:p w14:paraId="7CD08E92" w14:textId="77777777" w:rsidR="004229E1" w:rsidRDefault="004229E1"/>
    <w:p w14:paraId="0BD84C01" w14:textId="7BDF5AB2" w:rsidR="004229E1" w:rsidRPr="004229E1" w:rsidRDefault="004229E1">
      <w:pPr>
        <w:rPr>
          <w:b/>
          <w:bCs/>
          <w:u w:val="single"/>
        </w:rPr>
      </w:pPr>
      <w:r w:rsidRPr="004229E1">
        <w:rPr>
          <w:b/>
          <w:bCs/>
          <w:u w:val="single"/>
        </w:rPr>
        <w:t>SOURCES</w:t>
      </w:r>
    </w:p>
    <w:p w14:paraId="2809498C" w14:textId="77777777" w:rsidR="004229E1" w:rsidRPr="004229E1" w:rsidRDefault="004229E1" w:rsidP="004229E1">
      <w:pPr>
        <w:pStyle w:val="Paragraphedeliste"/>
        <w:numPr>
          <w:ilvl w:val="0"/>
          <w:numId w:val="2"/>
        </w:numPr>
        <w:rPr>
          <w:i/>
          <w:iCs/>
          <w:u w:val="single"/>
        </w:rPr>
      </w:pPr>
      <w:r w:rsidRPr="004229E1">
        <w:rPr>
          <w:i/>
          <w:iCs/>
          <w:u w:val="single"/>
        </w:rPr>
        <w:t>Sources épigraphiques, papyrologiques, numismatiques et archéologiques</w:t>
      </w:r>
    </w:p>
    <w:p w14:paraId="07573D14" w14:textId="598ACC6A" w:rsidR="004229E1" w:rsidRDefault="004229E1" w:rsidP="004229E1">
      <w:pPr>
        <w:jc w:val="both"/>
      </w:pPr>
      <w:r>
        <w:t xml:space="preserve">BERNAND E., </w:t>
      </w:r>
      <w:r w:rsidRPr="004229E1">
        <w:rPr>
          <w:i/>
          <w:iCs/>
        </w:rPr>
        <w:t>Inscriptions grecques d’Alexandrie ptolémaïque</w:t>
      </w:r>
      <w:r>
        <w:t xml:space="preserve">, Le Caire, </w:t>
      </w:r>
      <w:proofErr w:type="spellStart"/>
      <w:r>
        <w:t>Ifao</w:t>
      </w:r>
      <w:proofErr w:type="spellEnd"/>
      <w:r>
        <w:t>, 2001</w:t>
      </w:r>
      <w:r w:rsidR="00134225">
        <w:t xml:space="preserve"> </w:t>
      </w:r>
      <w:r w:rsidR="00134225" w:rsidRPr="00E80BFC">
        <w:rPr>
          <w:color w:val="00B050"/>
        </w:rPr>
        <w:t>[BU]</w:t>
      </w:r>
    </w:p>
    <w:p w14:paraId="38CEEB1A" w14:textId="0C6053F6" w:rsidR="004229E1" w:rsidRDefault="004229E1" w:rsidP="004229E1">
      <w:pPr>
        <w:jc w:val="both"/>
      </w:pPr>
      <w:r>
        <w:t xml:space="preserve">BERTRAND J.-M., </w:t>
      </w:r>
      <w:r w:rsidRPr="004229E1">
        <w:rPr>
          <w:i/>
          <w:iCs/>
        </w:rPr>
        <w:t>Inscriptions historiques grecques</w:t>
      </w:r>
      <w:r>
        <w:t>, Paris, Les Belles-Lettres, 1992.</w:t>
      </w:r>
      <w:r w:rsidR="00134225">
        <w:t xml:space="preserve"> </w:t>
      </w:r>
      <w:r w:rsidR="00134225" w:rsidRPr="00E80BFC">
        <w:rPr>
          <w:color w:val="00B050"/>
        </w:rPr>
        <w:t>[BU]</w:t>
      </w:r>
    </w:p>
    <w:p w14:paraId="1F9F26A4" w14:textId="1B529949" w:rsidR="004229E1" w:rsidRPr="00134225" w:rsidRDefault="004229E1" w:rsidP="004229E1">
      <w:pPr>
        <w:jc w:val="both"/>
        <w:rPr>
          <w:color w:val="00B050"/>
        </w:rPr>
      </w:pPr>
      <w:r w:rsidRPr="00134225">
        <w:rPr>
          <w:color w:val="00B050"/>
        </w:rPr>
        <w:t xml:space="preserve">BERTRAND J.-M., </w:t>
      </w:r>
      <w:r w:rsidRPr="00134225">
        <w:rPr>
          <w:i/>
          <w:iCs/>
          <w:color w:val="00B050"/>
        </w:rPr>
        <w:t>L’hellénisme 323-31 av. J.-C. Rois, cités et peuples</w:t>
      </w:r>
      <w:r w:rsidRPr="00134225">
        <w:rPr>
          <w:color w:val="00B050"/>
        </w:rPr>
        <w:t>, Paris, A. Colin, coll. « U2 », 1992.</w:t>
      </w:r>
      <w:r w:rsidR="00134225">
        <w:rPr>
          <w:color w:val="00B050"/>
        </w:rPr>
        <w:t xml:space="preserve"> [HHA 938.08 BER]</w:t>
      </w:r>
    </w:p>
    <w:p w14:paraId="31315D34" w14:textId="0767D9D1" w:rsidR="004229E1" w:rsidRDefault="004229E1" w:rsidP="004229E1">
      <w:pPr>
        <w:jc w:val="both"/>
        <w:rPr>
          <w:color w:val="FF0000"/>
        </w:rPr>
      </w:pPr>
      <w:r w:rsidRPr="00134225">
        <w:rPr>
          <w:color w:val="FF0000"/>
        </w:rPr>
        <w:t xml:space="preserve">BRUN, P., </w:t>
      </w:r>
      <w:r w:rsidRPr="00134225">
        <w:rPr>
          <w:i/>
          <w:iCs/>
          <w:color w:val="FF0000"/>
        </w:rPr>
        <w:t>Hégémonies et sociétés dans le monde grec. Inscriptions grecques de l'époque classique</w:t>
      </w:r>
      <w:r w:rsidRPr="00134225">
        <w:rPr>
          <w:color w:val="FF0000"/>
        </w:rPr>
        <w:t xml:space="preserve">, Bordeaux, </w:t>
      </w:r>
      <w:proofErr w:type="spellStart"/>
      <w:r w:rsidRPr="00134225">
        <w:rPr>
          <w:color w:val="FF0000"/>
        </w:rPr>
        <w:t>Ausonius</w:t>
      </w:r>
      <w:proofErr w:type="spellEnd"/>
      <w:r w:rsidRPr="00134225">
        <w:rPr>
          <w:color w:val="FF0000"/>
        </w:rPr>
        <w:t xml:space="preserve"> éditions-PUB, 2017</w:t>
      </w:r>
      <w:r w:rsidR="00134225">
        <w:rPr>
          <w:color w:val="FF0000"/>
        </w:rPr>
        <w:t xml:space="preserve"> (en commande)</w:t>
      </w:r>
    </w:p>
    <w:p w14:paraId="361BC87F" w14:textId="5512154B" w:rsidR="004A2769" w:rsidRPr="00134225" w:rsidRDefault="004A2769" w:rsidP="004229E1">
      <w:pPr>
        <w:jc w:val="both"/>
        <w:rPr>
          <w:color w:val="FF0000"/>
        </w:rPr>
      </w:pPr>
      <w:r>
        <w:t xml:space="preserve">BRUN, Patrice, </w:t>
      </w:r>
      <w:r w:rsidRPr="004A2769">
        <w:rPr>
          <w:i/>
          <w:iCs/>
        </w:rPr>
        <w:t>Impérialisme et démocratie à Athènes. Inscriptions de l’époque classique</w:t>
      </w:r>
      <w:r>
        <w:t xml:space="preserve">, Paris, Armand Colin, 2005 [pour le IVe siècle]. </w:t>
      </w:r>
      <w:hyperlink r:id="rId16" w:history="1">
        <w:r w:rsidRPr="00571B55">
          <w:rPr>
            <w:rStyle w:val="Lienhypertexte"/>
          </w:rPr>
          <w:t>https://www.cairn.info/imperialisme-et-democratie-a-athenes--9782200269289.htm</w:t>
        </w:r>
      </w:hyperlink>
      <w:r>
        <w:t xml:space="preserve"> </w:t>
      </w:r>
    </w:p>
    <w:p w14:paraId="4DD15381" w14:textId="445CEEB4" w:rsidR="004229E1" w:rsidRDefault="004229E1" w:rsidP="004229E1">
      <w:pPr>
        <w:jc w:val="both"/>
        <w:rPr>
          <w:color w:val="00B050"/>
        </w:rPr>
      </w:pPr>
      <w:r w:rsidRPr="00134225">
        <w:rPr>
          <w:color w:val="00B050"/>
        </w:rPr>
        <w:t xml:space="preserve">ETIENNE, R. et alii, </w:t>
      </w:r>
      <w:r w:rsidRPr="00134225">
        <w:rPr>
          <w:i/>
          <w:iCs/>
          <w:color w:val="00B050"/>
        </w:rPr>
        <w:t>Archéologie historique de la Grèce antique</w:t>
      </w:r>
      <w:r w:rsidRPr="00134225">
        <w:rPr>
          <w:color w:val="00B050"/>
        </w:rPr>
        <w:t>, Paris, 200</w:t>
      </w:r>
      <w:r w:rsidR="00134225" w:rsidRPr="00134225">
        <w:rPr>
          <w:color w:val="00B050"/>
        </w:rPr>
        <w:t>6 (2</w:t>
      </w:r>
      <w:r w:rsidR="00134225" w:rsidRPr="00134225">
        <w:rPr>
          <w:color w:val="00B050"/>
          <w:vertAlign w:val="superscript"/>
        </w:rPr>
        <w:t>ème</w:t>
      </w:r>
      <w:r w:rsidR="00134225" w:rsidRPr="00134225">
        <w:rPr>
          <w:color w:val="00B050"/>
        </w:rPr>
        <w:t xml:space="preserve"> </w:t>
      </w:r>
      <w:proofErr w:type="spellStart"/>
      <w:r w:rsidR="00134225" w:rsidRPr="00134225">
        <w:rPr>
          <w:color w:val="00B050"/>
        </w:rPr>
        <w:t>ed</w:t>
      </w:r>
      <w:proofErr w:type="spellEnd"/>
      <w:r w:rsidR="00134225" w:rsidRPr="00134225">
        <w:rPr>
          <w:color w:val="00B050"/>
        </w:rPr>
        <w:t>.) [HHA 938 ETI]</w:t>
      </w:r>
    </w:p>
    <w:p w14:paraId="3C3E5837" w14:textId="11571914" w:rsidR="00D67758" w:rsidRPr="00D67758" w:rsidRDefault="00D67758" w:rsidP="004229E1">
      <w:pPr>
        <w:jc w:val="both"/>
        <w:rPr>
          <w:color w:val="00B050"/>
        </w:rPr>
      </w:pPr>
      <w:r w:rsidRPr="00D67758">
        <w:rPr>
          <w:color w:val="00B050"/>
        </w:rPr>
        <w:t xml:space="preserve">GERIN, Dominique, GRANDJEAN, Catherine, AMANDRY, Michel et François DE CALLATAŸ, </w:t>
      </w:r>
      <w:r w:rsidRPr="00D67758">
        <w:rPr>
          <w:i/>
          <w:iCs/>
          <w:color w:val="00B050"/>
        </w:rPr>
        <w:t>La monnaie grecque</w:t>
      </w:r>
      <w:r w:rsidRPr="00D67758">
        <w:rPr>
          <w:color w:val="00B050"/>
        </w:rPr>
        <w:t>, Paris, Ellipses, 2001 [HHA 737 MON]</w:t>
      </w:r>
    </w:p>
    <w:p w14:paraId="727D5DDE" w14:textId="3A40CCA9" w:rsidR="004229E1" w:rsidRPr="00134225" w:rsidRDefault="004229E1" w:rsidP="004229E1">
      <w:pPr>
        <w:jc w:val="both"/>
        <w:rPr>
          <w:color w:val="00B050"/>
        </w:rPr>
      </w:pPr>
      <w:r w:rsidRPr="00134225">
        <w:rPr>
          <w:color w:val="00B050"/>
        </w:rPr>
        <w:t xml:space="preserve">NICOLET-PIERRE, H., </w:t>
      </w:r>
      <w:r w:rsidRPr="00134225">
        <w:rPr>
          <w:i/>
          <w:iCs/>
          <w:color w:val="00B050"/>
        </w:rPr>
        <w:t>Numismatique grecque</w:t>
      </w:r>
      <w:r w:rsidRPr="00134225">
        <w:rPr>
          <w:color w:val="00B050"/>
        </w:rPr>
        <w:t>, Paris, 2002</w:t>
      </w:r>
      <w:r w:rsidR="00134225" w:rsidRPr="00134225">
        <w:rPr>
          <w:color w:val="00B050"/>
        </w:rPr>
        <w:t xml:space="preserve"> [HHA 737 NIC]</w:t>
      </w:r>
    </w:p>
    <w:p w14:paraId="2BC9D15C" w14:textId="52FDA2E0" w:rsidR="004229E1" w:rsidRPr="00134225" w:rsidRDefault="004229E1" w:rsidP="004229E1">
      <w:pPr>
        <w:jc w:val="both"/>
        <w:rPr>
          <w:color w:val="00B050"/>
        </w:rPr>
      </w:pPr>
      <w:r w:rsidRPr="00134225">
        <w:rPr>
          <w:color w:val="00B050"/>
        </w:rPr>
        <w:t xml:space="preserve">ORRIEUX, Cl., </w:t>
      </w:r>
      <w:r w:rsidRPr="00134225">
        <w:rPr>
          <w:i/>
          <w:iCs/>
          <w:color w:val="00B050"/>
        </w:rPr>
        <w:t>Les papyrus de Zénon. L’horizon d’un Grec en Égypte au IIIe siècle avant J.- C.</w:t>
      </w:r>
      <w:r w:rsidRPr="00134225">
        <w:rPr>
          <w:color w:val="00B050"/>
        </w:rPr>
        <w:t>, Paris, 1983 (synthèse avec un choix abondant de documents traduits)</w:t>
      </w:r>
      <w:r w:rsidR="00134225" w:rsidRPr="00134225">
        <w:rPr>
          <w:color w:val="00B050"/>
        </w:rPr>
        <w:t xml:space="preserve"> [HHA 938.08 ORR]</w:t>
      </w:r>
    </w:p>
    <w:p w14:paraId="0CE82184" w14:textId="7444E062" w:rsidR="00E80BFC" w:rsidRDefault="00E80BFC" w:rsidP="00E80BFC">
      <w:pPr>
        <w:jc w:val="both"/>
      </w:pPr>
      <w:r w:rsidRPr="00E80BFC">
        <w:t>R</w:t>
      </w:r>
      <w:r>
        <w:t>OUGEMONT</w:t>
      </w:r>
      <w:r w:rsidRPr="00E80BFC">
        <w:t xml:space="preserve">, </w:t>
      </w:r>
      <w:r>
        <w:t xml:space="preserve">G., </w:t>
      </w:r>
      <w:r w:rsidRPr="00E80BFC">
        <w:t xml:space="preserve">"Les Inscriptions Grecques D’Iran Et D’Asie Centrale. Bilinguismes, Interférences Culturelles, Colonisation." </w:t>
      </w:r>
      <w:r w:rsidRPr="00E80BFC">
        <w:rPr>
          <w:i/>
          <w:iCs/>
        </w:rPr>
        <w:t>Journal Des Savants</w:t>
      </w:r>
      <w:r w:rsidRPr="00E80BFC">
        <w:t xml:space="preserve"> 1.1 (2012</w:t>
      </w:r>
      <w:proofErr w:type="gramStart"/>
      <w:r w:rsidRPr="00E80BFC">
        <w:t>):</w:t>
      </w:r>
      <w:proofErr w:type="gramEnd"/>
      <w:r w:rsidRPr="00E80BFC">
        <w:t xml:space="preserve"> 3-27. </w:t>
      </w:r>
      <w:hyperlink r:id="rId17" w:history="1">
        <w:r w:rsidRPr="00571B55">
          <w:rPr>
            <w:rStyle w:val="Lienhypertexte"/>
          </w:rPr>
          <w:t>https://www.persee.fr/doc/jds_0021-8103_2012_num_1_1_6292</w:t>
        </w:r>
      </w:hyperlink>
      <w:r>
        <w:t xml:space="preserve"> </w:t>
      </w:r>
    </w:p>
    <w:p w14:paraId="3764CFC3" w14:textId="3F9331BE" w:rsidR="004229E1" w:rsidRPr="00E80BFC" w:rsidRDefault="004229E1" w:rsidP="00E80BFC">
      <w:pPr>
        <w:pStyle w:val="Paragraphedeliste"/>
        <w:numPr>
          <w:ilvl w:val="0"/>
          <w:numId w:val="2"/>
        </w:numPr>
        <w:jc w:val="both"/>
        <w:rPr>
          <w:i/>
          <w:iCs/>
          <w:u w:val="single"/>
        </w:rPr>
      </w:pPr>
      <w:r w:rsidRPr="00E80BFC">
        <w:rPr>
          <w:i/>
          <w:iCs/>
          <w:u w:val="single"/>
        </w:rPr>
        <w:t>Sources littéraires</w:t>
      </w:r>
    </w:p>
    <w:p w14:paraId="14B02EE7" w14:textId="03730381" w:rsidR="004229E1" w:rsidRDefault="004229E1" w:rsidP="004229E1">
      <w:pPr>
        <w:jc w:val="both"/>
        <w:rPr>
          <w:color w:val="00B050"/>
        </w:rPr>
      </w:pPr>
      <w:r w:rsidRPr="00867917">
        <w:rPr>
          <w:color w:val="00B050"/>
        </w:rPr>
        <w:t xml:space="preserve">Arrien, </w:t>
      </w:r>
      <w:r w:rsidRPr="00867917">
        <w:rPr>
          <w:i/>
          <w:iCs/>
          <w:color w:val="00B050"/>
        </w:rPr>
        <w:t>Anabase d’Alexandre</w:t>
      </w:r>
      <w:r w:rsidRPr="00867917">
        <w:rPr>
          <w:color w:val="00B050"/>
        </w:rPr>
        <w:t xml:space="preserve">, traduction par P. </w:t>
      </w:r>
      <w:proofErr w:type="spellStart"/>
      <w:r w:rsidRPr="00867917">
        <w:rPr>
          <w:color w:val="00B050"/>
        </w:rPr>
        <w:t>Savinel</w:t>
      </w:r>
      <w:proofErr w:type="spellEnd"/>
      <w:r w:rsidRPr="00867917">
        <w:rPr>
          <w:color w:val="00B050"/>
        </w:rPr>
        <w:t xml:space="preserve">, dans Arrien. </w:t>
      </w:r>
      <w:r w:rsidRPr="00867917">
        <w:rPr>
          <w:i/>
          <w:iCs/>
          <w:color w:val="00B050"/>
        </w:rPr>
        <w:t>Histoire d’Alexandre</w:t>
      </w:r>
      <w:r w:rsidRPr="00867917">
        <w:rPr>
          <w:color w:val="00B050"/>
        </w:rPr>
        <w:t>, Paris, Éditions de Minuit, 1984.</w:t>
      </w:r>
      <w:r w:rsidR="004B0AE3" w:rsidRPr="00867917">
        <w:rPr>
          <w:color w:val="00B050"/>
        </w:rPr>
        <w:t xml:space="preserve"> (2008, 2</w:t>
      </w:r>
      <w:r w:rsidR="004B0AE3" w:rsidRPr="00867917">
        <w:rPr>
          <w:color w:val="00B050"/>
          <w:vertAlign w:val="superscript"/>
        </w:rPr>
        <w:t>ème</w:t>
      </w:r>
      <w:r w:rsidR="004B0AE3" w:rsidRPr="00867917">
        <w:rPr>
          <w:color w:val="00B050"/>
        </w:rPr>
        <w:t xml:space="preserve"> </w:t>
      </w:r>
      <w:proofErr w:type="spellStart"/>
      <w:r w:rsidR="004B0AE3" w:rsidRPr="00867917">
        <w:rPr>
          <w:color w:val="00B050"/>
        </w:rPr>
        <w:t>ed</w:t>
      </w:r>
      <w:proofErr w:type="spellEnd"/>
      <w:r w:rsidR="004B0AE3" w:rsidRPr="00867917">
        <w:rPr>
          <w:color w:val="00B050"/>
        </w:rPr>
        <w:t>.)</w:t>
      </w:r>
      <w:r w:rsidR="00867917" w:rsidRPr="00867917">
        <w:rPr>
          <w:color w:val="00B050"/>
        </w:rPr>
        <w:t xml:space="preserve"> [HHA 938(093) ARR]</w:t>
      </w:r>
    </w:p>
    <w:p w14:paraId="6E5A26C1" w14:textId="2F29EF59" w:rsidR="004A2769" w:rsidRDefault="004A2769" w:rsidP="004229E1">
      <w:pPr>
        <w:jc w:val="both"/>
        <w:rPr>
          <w:color w:val="00B050"/>
        </w:rPr>
      </w:pPr>
      <w:r w:rsidRPr="004A2769">
        <w:rPr>
          <w:color w:val="00B050"/>
        </w:rPr>
        <w:t xml:space="preserve">BASLEZ, Marie-Françoise, </w:t>
      </w:r>
      <w:r w:rsidRPr="004A2769">
        <w:rPr>
          <w:i/>
          <w:iCs/>
          <w:color w:val="00B050"/>
        </w:rPr>
        <w:t>Les sources littéraires de l’histoire grecque</w:t>
      </w:r>
      <w:r w:rsidRPr="004A2769">
        <w:rPr>
          <w:color w:val="00B050"/>
        </w:rPr>
        <w:t>, Paris, Armand Colin, 2003. [HHA 938 :008 BAS]</w:t>
      </w:r>
    </w:p>
    <w:p w14:paraId="76CFFC46" w14:textId="1B9D94F2" w:rsidR="004A2769" w:rsidRPr="004A2769" w:rsidRDefault="004A2769" w:rsidP="004229E1">
      <w:pPr>
        <w:jc w:val="both"/>
        <w:rPr>
          <w:color w:val="00B050"/>
        </w:rPr>
      </w:pPr>
      <w:r w:rsidRPr="004A2769">
        <w:rPr>
          <w:color w:val="00B050"/>
        </w:rPr>
        <w:t xml:space="preserve">LENFANT, Dominique, </w:t>
      </w:r>
      <w:r w:rsidRPr="004A2769">
        <w:rPr>
          <w:i/>
          <w:iCs/>
          <w:color w:val="00B050"/>
        </w:rPr>
        <w:t>Les Perses vus par les Grecs. Lire les sources classiques sur l’empire achéménide</w:t>
      </w:r>
      <w:r w:rsidRPr="004A2769">
        <w:rPr>
          <w:color w:val="00B050"/>
        </w:rPr>
        <w:t>, Paris, Armand Colin, 2011. [</w:t>
      </w:r>
      <w:r w:rsidRPr="004A2769">
        <w:rPr>
          <w:rFonts w:cstheme="minorHAnsi"/>
          <w:color w:val="00B050"/>
        </w:rPr>
        <w:t>@</w:t>
      </w:r>
      <w:r w:rsidRPr="004A2769">
        <w:rPr>
          <w:color w:val="00B050"/>
        </w:rPr>
        <w:t>]</w:t>
      </w:r>
    </w:p>
    <w:p w14:paraId="46040E96" w14:textId="77777777" w:rsidR="004229E1" w:rsidRPr="00867917" w:rsidRDefault="004229E1" w:rsidP="004229E1">
      <w:pPr>
        <w:jc w:val="both"/>
        <w:rPr>
          <w:color w:val="00B050"/>
        </w:rPr>
      </w:pPr>
      <w:r w:rsidRPr="00867917">
        <w:rPr>
          <w:color w:val="00B050"/>
        </w:rPr>
        <w:t xml:space="preserve">Polybe, </w:t>
      </w:r>
      <w:r w:rsidRPr="00867917">
        <w:rPr>
          <w:i/>
          <w:iCs/>
          <w:color w:val="00B050"/>
        </w:rPr>
        <w:t>Histoire</w:t>
      </w:r>
      <w:r w:rsidRPr="00867917">
        <w:rPr>
          <w:color w:val="00B050"/>
        </w:rPr>
        <w:t xml:space="preserve">, trad. </w:t>
      </w:r>
      <w:proofErr w:type="spellStart"/>
      <w:r w:rsidRPr="00867917">
        <w:rPr>
          <w:color w:val="00B050"/>
        </w:rPr>
        <w:t>fr.</w:t>
      </w:r>
      <w:proofErr w:type="spellEnd"/>
      <w:r w:rsidRPr="00867917">
        <w:rPr>
          <w:color w:val="00B050"/>
        </w:rPr>
        <w:t xml:space="preserve"> par D. Roussel, coll. Pléiade (Paris, 1970), </w:t>
      </w:r>
      <w:proofErr w:type="spellStart"/>
      <w:r w:rsidRPr="00867917">
        <w:rPr>
          <w:color w:val="00B050"/>
        </w:rPr>
        <w:t>rééd</w:t>
      </w:r>
      <w:proofErr w:type="spellEnd"/>
      <w:r w:rsidRPr="00867917">
        <w:rPr>
          <w:color w:val="00B050"/>
        </w:rPr>
        <w:t xml:space="preserve">. coll. Quarto </w:t>
      </w:r>
    </w:p>
    <w:p w14:paraId="24B072F3" w14:textId="5ACE412F" w:rsidR="004229E1" w:rsidRPr="00867917" w:rsidRDefault="004229E1" w:rsidP="004229E1">
      <w:pPr>
        <w:jc w:val="both"/>
        <w:rPr>
          <w:color w:val="00B050"/>
        </w:rPr>
      </w:pPr>
      <w:r w:rsidRPr="00867917">
        <w:rPr>
          <w:color w:val="00B050"/>
        </w:rPr>
        <w:t>(2003) : pour la période 221-200 av. J.-C.</w:t>
      </w:r>
      <w:r w:rsidR="00867917" w:rsidRPr="00867917">
        <w:rPr>
          <w:color w:val="00B050"/>
        </w:rPr>
        <w:t xml:space="preserve"> [HHA 938(093) POL]</w:t>
      </w:r>
    </w:p>
    <w:p w14:paraId="6AE55C09" w14:textId="3457A6DF" w:rsidR="004229E1" w:rsidRDefault="004229E1" w:rsidP="004229E1">
      <w:pPr>
        <w:jc w:val="both"/>
      </w:pPr>
      <w:r>
        <w:t xml:space="preserve">Plutarque, </w:t>
      </w:r>
      <w:r w:rsidRPr="00867917">
        <w:rPr>
          <w:i/>
          <w:iCs/>
        </w:rPr>
        <w:t>Alexandre, Agésilas, Démétrios, Eumène</w:t>
      </w:r>
      <w:r>
        <w:t xml:space="preserve">, dans Plutarque, </w:t>
      </w:r>
      <w:r w:rsidRPr="004229E1">
        <w:rPr>
          <w:i/>
          <w:iCs/>
        </w:rPr>
        <w:t>Vies parallèles</w:t>
      </w:r>
      <w:r>
        <w:t xml:space="preserve">, trad. </w:t>
      </w:r>
      <w:proofErr w:type="spellStart"/>
      <w:r>
        <w:t>fr.</w:t>
      </w:r>
      <w:proofErr w:type="spellEnd"/>
      <w:r>
        <w:t xml:space="preserve"> par A.-M. Ozanam, coll. Quarto, Paris, 2001</w:t>
      </w:r>
      <w:r w:rsidR="00867917">
        <w:t xml:space="preserve"> </w:t>
      </w:r>
      <w:r w:rsidR="00867917" w:rsidRPr="00867917">
        <w:rPr>
          <w:color w:val="00B050"/>
        </w:rPr>
        <w:t>[BU]</w:t>
      </w:r>
    </w:p>
    <w:p w14:paraId="7C08BE93" w14:textId="00F36EC4" w:rsidR="004229E1" w:rsidRPr="00867917" w:rsidRDefault="004229E1" w:rsidP="004229E1">
      <w:pPr>
        <w:jc w:val="both"/>
        <w:rPr>
          <w:color w:val="00B050"/>
        </w:rPr>
      </w:pPr>
      <w:r w:rsidRPr="00867917">
        <w:rPr>
          <w:color w:val="00B050"/>
        </w:rPr>
        <w:t xml:space="preserve">Xénophon, </w:t>
      </w:r>
      <w:r w:rsidRPr="00867917">
        <w:rPr>
          <w:i/>
          <w:iCs/>
          <w:color w:val="00B050"/>
        </w:rPr>
        <w:t>L’Anabase ou l’Expédition des Dix-Mille</w:t>
      </w:r>
      <w:r w:rsidRPr="00867917">
        <w:rPr>
          <w:color w:val="00B050"/>
        </w:rPr>
        <w:t>, Paris, Classiques Garnier, 2016</w:t>
      </w:r>
      <w:r w:rsidR="00867917" w:rsidRPr="00867917">
        <w:rPr>
          <w:color w:val="00B050"/>
        </w:rPr>
        <w:t xml:space="preserve"> [</w:t>
      </w:r>
      <w:r w:rsidR="00867917" w:rsidRPr="00867917">
        <w:rPr>
          <w:rFonts w:cstheme="minorHAnsi"/>
          <w:color w:val="00B050"/>
        </w:rPr>
        <w:t>@</w:t>
      </w:r>
      <w:r w:rsidR="00867917" w:rsidRPr="00867917">
        <w:rPr>
          <w:color w:val="00B050"/>
        </w:rPr>
        <w:t>]</w:t>
      </w:r>
    </w:p>
    <w:p w14:paraId="42A768C2" w14:textId="485F17CE" w:rsidR="004229E1" w:rsidRDefault="004229E1" w:rsidP="004229E1">
      <w:pPr>
        <w:jc w:val="both"/>
      </w:pPr>
      <w:r>
        <w:t xml:space="preserve">Xénophon, </w:t>
      </w:r>
      <w:r w:rsidRPr="004229E1">
        <w:rPr>
          <w:i/>
          <w:iCs/>
        </w:rPr>
        <w:t>Agésilas dans Xénophon, Constitution des Lacédémoniens, Agésilas, Hiéron suivi Pseudo-Xénophon, Constitution des Athéniens</w:t>
      </w:r>
      <w:r>
        <w:t xml:space="preserve">, trad. </w:t>
      </w:r>
      <w:proofErr w:type="spellStart"/>
      <w:r>
        <w:t>Casevitz</w:t>
      </w:r>
      <w:proofErr w:type="spellEnd"/>
      <w:r>
        <w:t>, coll. CUF, Paris, 2008</w:t>
      </w:r>
      <w:r w:rsidR="00867917">
        <w:t xml:space="preserve"> </w:t>
      </w:r>
      <w:r w:rsidR="00867917" w:rsidRPr="00867917">
        <w:rPr>
          <w:color w:val="00B050"/>
        </w:rPr>
        <w:t>[BU]</w:t>
      </w:r>
    </w:p>
    <w:sectPr w:rsidR="004229E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2FAA" w14:textId="77777777" w:rsidR="007D0181" w:rsidRDefault="007D0181" w:rsidP="00E80BFC">
      <w:pPr>
        <w:spacing w:after="0" w:line="240" w:lineRule="auto"/>
      </w:pPr>
      <w:r>
        <w:separator/>
      </w:r>
    </w:p>
  </w:endnote>
  <w:endnote w:type="continuationSeparator" w:id="0">
    <w:p w14:paraId="2555D56B" w14:textId="77777777" w:rsidR="007D0181" w:rsidRDefault="007D0181" w:rsidP="00E8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776452"/>
      <w:docPartObj>
        <w:docPartGallery w:val="Page Numbers (Bottom of Page)"/>
        <w:docPartUnique/>
      </w:docPartObj>
    </w:sdtPr>
    <w:sdtEndPr/>
    <w:sdtContent>
      <w:p w14:paraId="1D091B87" w14:textId="1CEBEF3A" w:rsidR="003761AD" w:rsidRDefault="0002788E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1EDFA428" wp14:editId="3AF0DD6E">
                  <wp:simplePos x="0" y="0"/>
                  <wp:positionH relativeFrom="margin">
                    <wp:align>left</wp:align>
                  </wp:positionH>
                  <wp:positionV relativeFrom="paragraph">
                    <wp:posOffset>7555</wp:posOffset>
                  </wp:positionV>
                  <wp:extent cx="5752618" cy="1404620"/>
                  <wp:effectExtent l="0" t="0" r="63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261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7C8B5" w14:textId="77777777" w:rsidR="0002788E" w:rsidRDefault="0002788E" w:rsidP="0002788E">
                              <w:pPr>
                                <w:jc w:val="center"/>
                              </w:pPr>
                              <w:r>
                                <w:t>Bibliothèque Histoire &amp; Histoire de l’Art – Floriane Beauvais (</w:t>
                              </w:r>
                              <w:r w:rsidRPr="00AF0FD0">
                                <w:rPr>
                                  <w:i/>
                                  <w:iCs/>
                                </w:rPr>
                                <w:t>Maj Octobre 2021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EDFA428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0;margin-top:.6pt;width:452.95pt;height:110.6pt;z-index:-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ow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" stroked="f">
                  <v:textbox style="mso-fit-shape-to-text:t">
                    <w:txbxContent>
                      <w:p w14:paraId="2D27C8B5" w14:textId="77777777" w:rsidR="0002788E" w:rsidRDefault="0002788E" w:rsidP="0002788E">
                        <w:pPr>
                          <w:jc w:val="center"/>
                        </w:pPr>
                        <w:r>
                          <w:t>Bibliothèque Histoire &amp; Histoire de l’Art – Floriane Beauvais (</w:t>
                        </w:r>
                        <w:r w:rsidRPr="00AF0FD0">
                          <w:rPr>
                            <w:i/>
                            <w:iCs/>
                          </w:rPr>
                          <w:t>Maj Octobre 2021</w:t>
                        </w:r>
                        <w:r>
                          <w:t>)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3761AD">
          <w:fldChar w:fldCharType="begin"/>
        </w:r>
        <w:r w:rsidR="003761AD">
          <w:instrText>PAGE   \* MERGEFORMAT</w:instrText>
        </w:r>
        <w:r w:rsidR="003761AD">
          <w:fldChar w:fldCharType="separate"/>
        </w:r>
        <w:r w:rsidR="003761AD">
          <w:t>2</w:t>
        </w:r>
        <w:r w:rsidR="003761AD">
          <w:fldChar w:fldCharType="end"/>
        </w:r>
      </w:p>
    </w:sdtContent>
  </w:sdt>
  <w:p w14:paraId="7A53F621" w14:textId="753F6AAA" w:rsidR="003761AD" w:rsidRDefault="003761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4CCC" w14:textId="77777777" w:rsidR="007D0181" w:rsidRDefault="007D0181" w:rsidP="00E80BFC">
      <w:pPr>
        <w:spacing w:after="0" w:line="240" w:lineRule="auto"/>
      </w:pPr>
      <w:r>
        <w:separator/>
      </w:r>
    </w:p>
  </w:footnote>
  <w:footnote w:type="continuationSeparator" w:id="0">
    <w:p w14:paraId="63DE7858" w14:textId="77777777" w:rsidR="007D0181" w:rsidRDefault="007D0181" w:rsidP="00E8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CE08" w14:textId="52C3933B" w:rsidR="00E80BFC" w:rsidRPr="003761AD" w:rsidRDefault="00E80BFC" w:rsidP="00E80BFC">
    <w:pPr>
      <w:pStyle w:val="En-tte"/>
      <w:jc w:val="right"/>
      <w:rPr>
        <w:b/>
        <w:bCs/>
        <w:sz w:val="24"/>
        <w:szCs w:val="24"/>
      </w:rPr>
    </w:pPr>
    <w:r w:rsidRPr="003761AD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C62F5EB" wp14:editId="4C8C845E">
          <wp:simplePos x="0" y="0"/>
          <wp:positionH relativeFrom="column">
            <wp:posOffset>-639445</wp:posOffset>
          </wp:positionH>
          <wp:positionV relativeFrom="paragraph">
            <wp:posOffset>-182880</wp:posOffset>
          </wp:positionV>
          <wp:extent cx="2362200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1AD">
      <w:rPr>
        <w:b/>
        <w:bCs/>
        <w:sz w:val="24"/>
        <w:szCs w:val="24"/>
      </w:rPr>
      <w:t>BIBLIOGRAPHIE AGREGATION – HISTOIRE ANCIENNE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DFD"/>
    <w:multiLevelType w:val="hybridMultilevel"/>
    <w:tmpl w:val="6106B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F73"/>
    <w:multiLevelType w:val="hybridMultilevel"/>
    <w:tmpl w:val="082866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9E"/>
    <w:rsid w:val="0002788E"/>
    <w:rsid w:val="00134225"/>
    <w:rsid w:val="001762DF"/>
    <w:rsid w:val="001C5405"/>
    <w:rsid w:val="0020136B"/>
    <w:rsid w:val="002B588A"/>
    <w:rsid w:val="00346591"/>
    <w:rsid w:val="003761AD"/>
    <w:rsid w:val="003F53D5"/>
    <w:rsid w:val="004229E1"/>
    <w:rsid w:val="004A2769"/>
    <w:rsid w:val="004B0AE3"/>
    <w:rsid w:val="004F31A3"/>
    <w:rsid w:val="005100E6"/>
    <w:rsid w:val="00515528"/>
    <w:rsid w:val="005503FB"/>
    <w:rsid w:val="00553DFA"/>
    <w:rsid w:val="00611BFC"/>
    <w:rsid w:val="006645CF"/>
    <w:rsid w:val="007360DA"/>
    <w:rsid w:val="007D0181"/>
    <w:rsid w:val="00860A8D"/>
    <w:rsid w:val="00867917"/>
    <w:rsid w:val="008A4370"/>
    <w:rsid w:val="0096569E"/>
    <w:rsid w:val="00AB541A"/>
    <w:rsid w:val="00AD1722"/>
    <w:rsid w:val="00BD12DE"/>
    <w:rsid w:val="00C46E86"/>
    <w:rsid w:val="00CC1982"/>
    <w:rsid w:val="00D33589"/>
    <w:rsid w:val="00D67758"/>
    <w:rsid w:val="00DA275F"/>
    <w:rsid w:val="00DC1759"/>
    <w:rsid w:val="00E80BFC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9790"/>
  <w15:chartTrackingRefBased/>
  <w15:docId w15:val="{94FF7AA0-01AC-41DE-AE6F-B3D282A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9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0BF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8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BFC"/>
  </w:style>
  <w:style w:type="paragraph" w:styleId="Pieddepage">
    <w:name w:val="footer"/>
    <w:basedOn w:val="Normal"/>
    <w:link w:val="PieddepageCar"/>
    <w:uiPriority w:val="99"/>
    <w:unhideWhenUsed/>
    <w:rsid w:val="00E8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ee.fr/doc/keryl_1275-6229_2007_act_18_1_1141" TargetMode="External"/><Relationship Id="rId13" Type="http://schemas.openxmlformats.org/officeDocument/2006/relationships/hyperlink" Target="https://antikmuseet.au.dk/fileadmin/www.antikmuseet.au.dk/Pontosfiler/BSS_3/BSS3_05_conovici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oks.openedition.org/ausonius/8892?lang=fr" TargetMode="External"/><Relationship Id="rId12" Type="http://schemas.openxmlformats.org/officeDocument/2006/relationships/hyperlink" Target="https://orfeo.kbr.be/handle/internal/4810" TargetMode="External"/><Relationship Id="rId17" Type="http://schemas.openxmlformats.org/officeDocument/2006/relationships/hyperlink" Target="https://www.persee.fr/doc/jds_0021-8103_2012_num_1_1_6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irn.info/imperialisme-et-democratie-a-athenes--9782200269289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openedition.org/pallas/8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openedition.org/edl/328" TargetMode="External"/><Relationship Id="rId10" Type="http://schemas.openxmlformats.org/officeDocument/2006/relationships/hyperlink" Target="https://www.cairn.info/revue-archeologique-2013-2-page-227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ersee.fr/doc/crai_0065-0536_2003_num_147_3_22636" TargetMode="External"/><Relationship Id="rId14" Type="http://schemas.openxmlformats.org/officeDocument/2006/relationships/hyperlink" Target="https://www.persee.fr/doc/efr_0000-0000_1983_act_67_1_24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1712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Beauvais</dc:creator>
  <cp:keywords/>
  <dc:description/>
  <cp:lastModifiedBy>Floriane Beauvais</cp:lastModifiedBy>
  <cp:revision>9</cp:revision>
  <dcterms:created xsi:type="dcterms:W3CDTF">2021-10-14T14:08:00Z</dcterms:created>
  <dcterms:modified xsi:type="dcterms:W3CDTF">2021-10-15T14:38:00Z</dcterms:modified>
</cp:coreProperties>
</file>